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4283" w14:textId="57BBDF36" w:rsidR="003B5106" w:rsidRPr="00B03C02" w:rsidRDefault="00B609E1">
      <w:pPr>
        <w:rPr>
          <w:b/>
        </w:rPr>
      </w:pPr>
      <w:r w:rsidRPr="00B03C02">
        <w:rPr>
          <w:b/>
        </w:rPr>
        <w:t>Module mapping to National Occupational Standard for Ultrasound CI.C</w:t>
      </w:r>
      <w:r w:rsidR="0097442E" w:rsidRPr="00B03C02">
        <w:rPr>
          <w:b/>
        </w:rPr>
        <w:t>.2019</w:t>
      </w:r>
    </w:p>
    <w:p w14:paraId="00BCD265" w14:textId="5830EB4C" w:rsidR="00B609E1" w:rsidRDefault="0097442E">
      <w:r>
        <w:t xml:space="preserve">All focused course and programme accreditations need to include mapping of individual modules to the National Occupational Standards CI.C.2019, as these are the minimum standards of anyone performing ultrasound at all levels. If the programme or course includes </w:t>
      </w:r>
      <w:r w:rsidR="005542F2">
        <w:t>interventional</w:t>
      </w:r>
      <w:r>
        <w:t xml:space="preserve"> procedures the mapping for CI.I (see references) is also required.</w:t>
      </w:r>
    </w:p>
    <w:p w14:paraId="6ABBE412" w14:textId="5D232D40" w:rsidR="0097442E" w:rsidRDefault="0097442E" w:rsidP="001053B3">
      <w:pPr>
        <w:spacing w:after="360"/>
      </w:pPr>
      <w:r>
        <w:t>A word template is available for the CI.C mapping. The module headings should be replaced with the programme module titles or the focused course title.</w:t>
      </w:r>
      <w:r w:rsidR="005542F2">
        <w:t xml:space="preserve"> If any aspects are not applicable to your programme/ focused course, justification should be provided.</w:t>
      </w:r>
    </w:p>
    <w:tbl>
      <w:tblPr>
        <w:tblStyle w:val="TableGrid"/>
        <w:tblW w:w="0" w:type="auto"/>
        <w:tblLook w:val="04A0" w:firstRow="1" w:lastRow="0" w:firstColumn="1" w:lastColumn="0" w:noHBand="0" w:noVBand="1"/>
      </w:tblPr>
      <w:tblGrid>
        <w:gridCol w:w="5949"/>
        <w:gridCol w:w="1417"/>
        <w:gridCol w:w="1276"/>
        <w:gridCol w:w="1418"/>
        <w:gridCol w:w="1417"/>
        <w:gridCol w:w="1276"/>
        <w:gridCol w:w="1195"/>
      </w:tblGrid>
      <w:tr w:rsidR="009E19D8" w:rsidRPr="0097442E" w14:paraId="61652DFD" w14:textId="77777777" w:rsidTr="009E19D8">
        <w:tc>
          <w:tcPr>
            <w:tcW w:w="5949" w:type="dxa"/>
          </w:tcPr>
          <w:p w14:paraId="29ED6148" w14:textId="27AFECFF" w:rsidR="00B609E1" w:rsidRPr="0097442E" w:rsidRDefault="00B609E1" w:rsidP="00B609E1">
            <w:pPr>
              <w:rPr>
                <w:b/>
              </w:rPr>
            </w:pPr>
            <w:r w:rsidRPr="0097442E">
              <w:rPr>
                <w:b/>
              </w:rPr>
              <w:t>CI.C</w:t>
            </w:r>
            <w:r w:rsidR="0097442E" w:rsidRPr="0097442E">
              <w:rPr>
                <w:b/>
              </w:rPr>
              <w:t>.2019</w:t>
            </w:r>
            <w:r w:rsidRPr="0097442E">
              <w:rPr>
                <w:b/>
              </w:rPr>
              <w:t xml:space="preserve"> - Perform, interpret and report on ultrasound examinations</w:t>
            </w:r>
          </w:p>
          <w:p w14:paraId="55E3F692" w14:textId="0BB5F7D2" w:rsidR="009E19D8" w:rsidRPr="0097442E" w:rsidRDefault="009E19D8">
            <w:pPr>
              <w:rPr>
                <w:b/>
              </w:rPr>
            </w:pPr>
            <w:r w:rsidRPr="0097442E">
              <w:rPr>
                <w:b/>
              </w:rPr>
              <w:t xml:space="preserve">                                                                     </w:t>
            </w:r>
          </w:p>
        </w:tc>
        <w:tc>
          <w:tcPr>
            <w:tcW w:w="1417" w:type="dxa"/>
          </w:tcPr>
          <w:p w14:paraId="25772C23" w14:textId="02B831FB" w:rsidR="009E19D8" w:rsidRPr="0097442E" w:rsidRDefault="00B609E1">
            <w:pPr>
              <w:rPr>
                <w:b/>
              </w:rPr>
            </w:pPr>
            <w:r w:rsidRPr="0097442E">
              <w:rPr>
                <w:b/>
              </w:rPr>
              <w:t>Module 1</w:t>
            </w:r>
          </w:p>
        </w:tc>
        <w:tc>
          <w:tcPr>
            <w:tcW w:w="1276" w:type="dxa"/>
          </w:tcPr>
          <w:p w14:paraId="67E5002C" w14:textId="2A83C4ED" w:rsidR="009E19D8" w:rsidRPr="0097442E" w:rsidRDefault="00B609E1">
            <w:pPr>
              <w:rPr>
                <w:b/>
              </w:rPr>
            </w:pPr>
            <w:r w:rsidRPr="0097442E">
              <w:rPr>
                <w:b/>
              </w:rPr>
              <w:t>Module 2</w:t>
            </w:r>
          </w:p>
        </w:tc>
        <w:tc>
          <w:tcPr>
            <w:tcW w:w="1418" w:type="dxa"/>
          </w:tcPr>
          <w:p w14:paraId="5744806F" w14:textId="5384F012" w:rsidR="009E19D8" w:rsidRPr="0097442E" w:rsidRDefault="00B609E1">
            <w:pPr>
              <w:rPr>
                <w:b/>
              </w:rPr>
            </w:pPr>
            <w:r w:rsidRPr="0097442E">
              <w:rPr>
                <w:b/>
              </w:rPr>
              <w:t>Module 3</w:t>
            </w:r>
          </w:p>
        </w:tc>
        <w:tc>
          <w:tcPr>
            <w:tcW w:w="1417" w:type="dxa"/>
          </w:tcPr>
          <w:p w14:paraId="7A00041A" w14:textId="0513BC26" w:rsidR="009E19D8" w:rsidRPr="0097442E" w:rsidRDefault="00B609E1">
            <w:pPr>
              <w:rPr>
                <w:b/>
              </w:rPr>
            </w:pPr>
            <w:r w:rsidRPr="0097442E">
              <w:rPr>
                <w:b/>
              </w:rPr>
              <w:t>Module 4</w:t>
            </w:r>
          </w:p>
        </w:tc>
        <w:tc>
          <w:tcPr>
            <w:tcW w:w="1276" w:type="dxa"/>
          </w:tcPr>
          <w:p w14:paraId="6DAA5B38" w14:textId="48C3CD26" w:rsidR="009E19D8" w:rsidRPr="0097442E" w:rsidRDefault="00B609E1">
            <w:pPr>
              <w:rPr>
                <w:b/>
              </w:rPr>
            </w:pPr>
            <w:r w:rsidRPr="0097442E">
              <w:rPr>
                <w:b/>
              </w:rPr>
              <w:t>Module 5</w:t>
            </w:r>
          </w:p>
        </w:tc>
        <w:tc>
          <w:tcPr>
            <w:tcW w:w="1195" w:type="dxa"/>
          </w:tcPr>
          <w:p w14:paraId="3B7A6443" w14:textId="625B2432" w:rsidR="009E19D8" w:rsidRPr="0097442E" w:rsidRDefault="00B609E1">
            <w:pPr>
              <w:rPr>
                <w:b/>
              </w:rPr>
            </w:pPr>
            <w:r w:rsidRPr="0097442E">
              <w:rPr>
                <w:b/>
              </w:rPr>
              <w:t>Module 6</w:t>
            </w:r>
          </w:p>
        </w:tc>
      </w:tr>
      <w:tr w:rsidR="00402967" w14:paraId="34DE8C4E" w14:textId="77777777" w:rsidTr="00402967">
        <w:tc>
          <w:tcPr>
            <w:tcW w:w="13948" w:type="dxa"/>
            <w:gridSpan w:val="7"/>
            <w:shd w:val="clear" w:color="auto" w:fill="BFBFBF" w:themeFill="background1" w:themeFillShade="BF"/>
          </w:tcPr>
          <w:p w14:paraId="114560C0" w14:textId="77777777" w:rsidR="00402967" w:rsidRDefault="00402967">
            <w:pPr>
              <w:rPr>
                <w:b/>
              </w:rPr>
            </w:pPr>
            <w:r w:rsidRPr="00496ECA">
              <w:rPr>
                <w:b/>
              </w:rPr>
              <w:t>Knowledge and Understanding</w:t>
            </w:r>
          </w:p>
          <w:p w14:paraId="20DC0CAA" w14:textId="76F0DC6E" w:rsidR="00B03C02" w:rsidRDefault="00B03C02"/>
        </w:tc>
      </w:tr>
      <w:tr w:rsidR="00BF581B" w14:paraId="36E37729" w14:textId="77777777" w:rsidTr="009E19D8">
        <w:tc>
          <w:tcPr>
            <w:tcW w:w="5949" w:type="dxa"/>
          </w:tcPr>
          <w:p w14:paraId="4B3BE108" w14:textId="77777777" w:rsidR="00BF581B" w:rsidRDefault="00BF581B" w:rsidP="00BF581B">
            <w:pPr>
              <w:pStyle w:val="ListParagraph"/>
              <w:numPr>
                <w:ilvl w:val="0"/>
                <w:numId w:val="29"/>
              </w:numPr>
            </w:pPr>
            <w:r w:rsidRPr="00BF581B">
              <w:t>legal, organisational and policy requirements relevant to your role, the role of others in your organisation and the activities being carried out</w:t>
            </w:r>
          </w:p>
          <w:p w14:paraId="7BDCA42A" w14:textId="35DBC5B1" w:rsidR="001053B3" w:rsidRDefault="001053B3" w:rsidP="001053B3">
            <w:pPr>
              <w:ind w:left="360"/>
            </w:pPr>
          </w:p>
        </w:tc>
        <w:tc>
          <w:tcPr>
            <w:tcW w:w="1417" w:type="dxa"/>
          </w:tcPr>
          <w:p w14:paraId="5A92DAE3" w14:textId="77777777" w:rsidR="00BF581B" w:rsidRDefault="00BF581B"/>
        </w:tc>
        <w:tc>
          <w:tcPr>
            <w:tcW w:w="1276" w:type="dxa"/>
          </w:tcPr>
          <w:p w14:paraId="4EE42B94" w14:textId="77777777" w:rsidR="00BF581B" w:rsidRDefault="00BF581B"/>
        </w:tc>
        <w:tc>
          <w:tcPr>
            <w:tcW w:w="1418" w:type="dxa"/>
          </w:tcPr>
          <w:p w14:paraId="2268A2EF" w14:textId="77777777" w:rsidR="00BF581B" w:rsidRDefault="00BF581B"/>
        </w:tc>
        <w:tc>
          <w:tcPr>
            <w:tcW w:w="1417" w:type="dxa"/>
          </w:tcPr>
          <w:p w14:paraId="233F8052" w14:textId="77777777" w:rsidR="00BF581B" w:rsidRDefault="00BF581B"/>
        </w:tc>
        <w:tc>
          <w:tcPr>
            <w:tcW w:w="1276" w:type="dxa"/>
          </w:tcPr>
          <w:p w14:paraId="562A86EE" w14:textId="77777777" w:rsidR="00BF581B" w:rsidRDefault="00BF581B"/>
        </w:tc>
        <w:tc>
          <w:tcPr>
            <w:tcW w:w="1195" w:type="dxa"/>
          </w:tcPr>
          <w:p w14:paraId="38873AB1" w14:textId="77777777" w:rsidR="00BF581B" w:rsidRDefault="00BF581B"/>
        </w:tc>
      </w:tr>
      <w:tr w:rsidR="004F74F3" w14:paraId="42FE9487" w14:textId="77777777" w:rsidTr="009E19D8">
        <w:tc>
          <w:tcPr>
            <w:tcW w:w="5949" w:type="dxa"/>
          </w:tcPr>
          <w:p w14:paraId="029BA098" w14:textId="0E2E4CA9" w:rsidR="00BF581B" w:rsidRPr="00BF581B" w:rsidRDefault="00BF581B" w:rsidP="00BF581B">
            <w:pPr>
              <w:pStyle w:val="ListParagraph"/>
              <w:numPr>
                <w:ilvl w:val="0"/>
                <w:numId w:val="29"/>
              </w:numPr>
            </w:pPr>
            <w:r w:rsidRPr="00BF581B">
              <w:t>the relevant national and local standards, guidelines, policies and procedures that are available and how and when they should be accessed</w:t>
            </w:r>
          </w:p>
          <w:p w14:paraId="61A69E8B" w14:textId="15351FD9" w:rsidR="004F74F3" w:rsidRDefault="004F74F3" w:rsidP="00BF581B"/>
        </w:tc>
        <w:tc>
          <w:tcPr>
            <w:tcW w:w="1417" w:type="dxa"/>
          </w:tcPr>
          <w:p w14:paraId="501D2B90" w14:textId="77777777" w:rsidR="004F74F3" w:rsidRDefault="004F74F3"/>
        </w:tc>
        <w:tc>
          <w:tcPr>
            <w:tcW w:w="1276" w:type="dxa"/>
          </w:tcPr>
          <w:p w14:paraId="0A1D10D4" w14:textId="77777777" w:rsidR="004F74F3" w:rsidRDefault="004F74F3"/>
        </w:tc>
        <w:tc>
          <w:tcPr>
            <w:tcW w:w="1418" w:type="dxa"/>
          </w:tcPr>
          <w:p w14:paraId="181B3C81" w14:textId="77777777" w:rsidR="004F74F3" w:rsidRDefault="004F74F3"/>
        </w:tc>
        <w:tc>
          <w:tcPr>
            <w:tcW w:w="1417" w:type="dxa"/>
          </w:tcPr>
          <w:p w14:paraId="67ECF023" w14:textId="77777777" w:rsidR="004F74F3" w:rsidRDefault="004F74F3"/>
        </w:tc>
        <w:tc>
          <w:tcPr>
            <w:tcW w:w="1276" w:type="dxa"/>
          </w:tcPr>
          <w:p w14:paraId="07C54F4D" w14:textId="77777777" w:rsidR="004F74F3" w:rsidRDefault="004F74F3"/>
        </w:tc>
        <w:tc>
          <w:tcPr>
            <w:tcW w:w="1195" w:type="dxa"/>
          </w:tcPr>
          <w:p w14:paraId="377FF59F" w14:textId="77777777" w:rsidR="004F74F3" w:rsidRDefault="004F74F3"/>
        </w:tc>
      </w:tr>
      <w:tr w:rsidR="009E19D8" w14:paraId="65791E0D" w14:textId="77777777" w:rsidTr="009E19D8">
        <w:tc>
          <w:tcPr>
            <w:tcW w:w="5949" w:type="dxa"/>
          </w:tcPr>
          <w:p w14:paraId="049073DF" w14:textId="476B1A28" w:rsidR="00BF581B" w:rsidRPr="00BF581B" w:rsidRDefault="00BF581B" w:rsidP="00BF581B">
            <w:pPr>
              <w:pStyle w:val="ListParagraph"/>
              <w:numPr>
                <w:ilvl w:val="0"/>
                <w:numId w:val="29"/>
              </w:numPr>
            </w:pPr>
            <w:r w:rsidRPr="00BF581B">
              <w:t>the importance of respecting individuals’ culture, privacy, dignity, wishes, beliefs and decisions and how to do so</w:t>
            </w:r>
          </w:p>
          <w:p w14:paraId="0D0D9657" w14:textId="77777777" w:rsidR="009E19D8" w:rsidRPr="00496ECA" w:rsidRDefault="009E19D8" w:rsidP="00BF581B">
            <w:pPr>
              <w:pStyle w:val="ListParagraph"/>
            </w:pPr>
          </w:p>
        </w:tc>
        <w:tc>
          <w:tcPr>
            <w:tcW w:w="1417" w:type="dxa"/>
          </w:tcPr>
          <w:p w14:paraId="5D4D3396" w14:textId="77777777" w:rsidR="009E19D8" w:rsidRDefault="009E19D8"/>
        </w:tc>
        <w:tc>
          <w:tcPr>
            <w:tcW w:w="1276" w:type="dxa"/>
          </w:tcPr>
          <w:p w14:paraId="75C0F33B" w14:textId="77777777" w:rsidR="009E19D8" w:rsidRDefault="009E19D8"/>
        </w:tc>
        <w:tc>
          <w:tcPr>
            <w:tcW w:w="1418" w:type="dxa"/>
          </w:tcPr>
          <w:p w14:paraId="0640144D" w14:textId="77777777" w:rsidR="009E19D8" w:rsidRDefault="009E19D8"/>
        </w:tc>
        <w:tc>
          <w:tcPr>
            <w:tcW w:w="1417" w:type="dxa"/>
          </w:tcPr>
          <w:p w14:paraId="635776CF" w14:textId="77777777" w:rsidR="009E19D8" w:rsidRDefault="009E19D8"/>
        </w:tc>
        <w:tc>
          <w:tcPr>
            <w:tcW w:w="1276" w:type="dxa"/>
          </w:tcPr>
          <w:p w14:paraId="2D75BCD1" w14:textId="77777777" w:rsidR="009E19D8" w:rsidRDefault="009E19D8"/>
        </w:tc>
        <w:tc>
          <w:tcPr>
            <w:tcW w:w="1195" w:type="dxa"/>
          </w:tcPr>
          <w:p w14:paraId="18D95AB2" w14:textId="77777777" w:rsidR="009E19D8" w:rsidRDefault="009E19D8"/>
        </w:tc>
      </w:tr>
      <w:tr w:rsidR="009E19D8" w14:paraId="3626BF38" w14:textId="77777777" w:rsidTr="009E19D8">
        <w:tc>
          <w:tcPr>
            <w:tcW w:w="5949" w:type="dxa"/>
          </w:tcPr>
          <w:p w14:paraId="605483E0" w14:textId="08C88F16" w:rsidR="00BF581B" w:rsidRPr="00BF581B" w:rsidRDefault="00BF581B" w:rsidP="00BF581B">
            <w:pPr>
              <w:pStyle w:val="ListParagraph"/>
              <w:numPr>
                <w:ilvl w:val="0"/>
                <w:numId w:val="29"/>
              </w:numPr>
            </w:pPr>
            <w:r w:rsidRPr="00BF581B">
              <w:t>the limitations of your own knowledge and experience and the importance of operating within your scope of practice</w:t>
            </w:r>
          </w:p>
          <w:p w14:paraId="7282CC2F" w14:textId="77777777" w:rsidR="009E19D8" w:rsidRPr="00496ECA" w:rsidRDefault="009E19D8" w:rsidP="00BF581B"/>
        </w:tc>
        <w:tc>
          <w:tcPr>
            <w:tcW w:w="1417" w:type="dxa"/>
          </w:tcPr>
          <w:p w14:paraId="1EE023C2" w14:textId="77777777" w:rsidR="009E19D8" w:rsidRDefault="009E19D8"/>
        </w:tc>
        <w:tc>
          <w:tcPr>
            <w:tcW w:w="1276" w:type="dxa"/>
          </w:tcPr>
          <w:p w14:paraId="17C8868C" w14:textId="77777777" w:rsidR="009E19D8" w:rsidRDefault="009E19D8"/>
        </w:tc>
        <w:tc>
          <w:tcPr>
            <w:tcW w:w="1418" w:type="dxa"/>
          </w:tcPr>
          <w:p w14:paraId="02DE5DC3" w14:textId="77777777" w:rsidR="009E19D8" w:rsidRDefault="009E19D8"/>
        </w:tc>
        <w:tc>
          <w:tcPr>
            <w:tcW w:w="1417" w:type="dxa"/>
          </w:tcPr>
          <w:p w14:paraId="27BFBE75" w14:textId="77777777" w:rsidR="009E19D8" w:rsidRDefault="009E19D8"/>
        </w:tc>
        <w:tc>
          <w:tcPr>
            <w:tcW w:w="1276" w:type="dxa"/>
          </w:tcPr>
          <w:p w14:paraId="01FA6654" w14:textId="77777777" w:rsidR="009E19D8" w:rsidRDefault="009E19D8"/>
        </w:tc>
        <w:tc>
          <w:tcPr>
            <w:tcW w:w="1195" w:type="dxa"/>
          </w:tcPr>
          <w:p w14:paraId="7E344422" w14:textId="77777777" w:rsidR="009E19D8" w:rsidRDefault="009E19D8"/>
        </w:tc>
      </w:tr>
      <w:tr w:rsidR="009E19D8" w14:paraId="09E23B01" w14:textId="77777777" w:rsidTr="009E19D8">
        <w:tc>
          <w:tcPr>
            <w:tcW w:w="5949" w:type="dxa"/>
          </w:tcPr>
          <w:p w14:paraId="3EB86F41" w14:textId="4D6084DE" w:rsidR="00BF581B" w:rsidRPr="00BF581B" w:rsidRDefault="00BF581B" w:rsidP="00BF581B">
            <w:pPr>
              <w:pStyle w:val="ListParagraph"/>
              <w:numPr>
                <w:ilvl w:val="0"/>
                <w:numId w:val="29"/>
              </w:numPr>
            </w:pPr>
            <w:r w:rsidRPr="00BF581B">
              <w:t>preparation of the environment and equipment for ultrasound examinations</w:t>
            </w:r>
          </w:p>
          <w:p w14:paraId="0782A349" w14:textId="3AECEAC2" w:rsidR="009E19D8" w:rsidRPr="00496ECA" w:rsidRDefault="009E19D8" w:rsidP="00BF581B"/>
        </w:tc>
        <w:tc>
          <w:tcPr>
            <w:tcW w:w="1417" w:type="dxa"/>
          </w:tcPr>
          <w:p w14:paraId="39BED620" w14:textId="77777777" w:rsidR="009E19D8" w:rsidRDefault="009E19D8"/>
        </w:tc>
        <w:tc>
          <w:tcPr>
            <w:tcW w:w="1276" w:type="dxa"/>
          </w:tcPr>
          <w:p w14:paraId="692962B6" w14:textId="77777777" w:rsidR="009E19D8" w:rsidRDefault="009E19D8"/>
        </w:tc>
        <w:tc>
          <w:tcPr>
            <w:tcW w:w="1418" w:type="dxa"/>
          </w:tcPr>
          <w:p w14:paraId="73BCDF31" w14:textId="77777777" w:rsidR="009E19D8" w:rsidRDefault="009E19D8"/>
        </w:tc>
        <w:tc>
          <w:tcPr>
            <w:tcW w:w="1417" w:type="dxa"/>
          </w:tcPr>
          <w:p w14:paraId="2FCB5D67" w14:textId="77777777" w:rsidR="009E19D8" w:rsidRDefault="009E19D8"/>
        </w:tc>
        <w:tc>
          <w:tcPr>
            <w:tcW w:w="1276" w:type="dxa"/>
          </w:tcPr>
          <w:p w14:paraId="27CB02F9" w14:textId="77777777" w:rsidR="009E19D8" w:rsidRDefault="009E19D8"/>
        </w:tc>
        <w:tc>
          <w:tcPr>
            <w:tcW w:w="1195" w:type="dxa"/>
          </w:tcPr>
          <w:p w14:paraId="323DDA08" w14:textId="77777777" w:rsidR="009E19D8" w:rsidRDefault="009E19D8"/>
        </w:tc>
      </w:tr>
      <w:tr w:rsidR="009E19D8" w14:paraId="398780A8" w14:textId="77777777" w:rsidTr="009E19D8">
        <w:tc>
          <w:tcPr>
            <w:tcW w:w="5949" w:type="dxa"/>
          </w:tcPr>
          <w:p w14:paraId="604C8583" w14:textId="3CB67CC8" w:rsidR="00BF581B" w:rsidRPr="00BF581B" w:rsidRDefault="00BF581B" w:rsidP="00BF581B">
            <w:pPr>
              <w:pStyle w:val="ListParagraph"/>
              <w:numPr>
                <w:ilvl w:val="0"/>
                <w:numId w:val="29"/>
              </w:numPr>
            </w:pPr>
            <w:r w:rsidRPr="00BF581B">
              <w:lastRenderedPageBreak/>
              <w:t>local policy and protocol for arranging and working with a chaperone</w:t>
            </w:r>
          </w:p>
          <w:p w14:paraId="46FE3D86" w14:textId="07BF139D" w:rsidR="009E19D8" w:rsidRPr="00496ECA" w:rsidRDefault="009E19D8" w:rsidP="00BF581B">
            <w:pPr>
              <w:rPr>
                <w:lang w:eastAsia="en-GB"/>
              </w:rPr>
            </w:pPr>
          </w:p>
        </w:tc>
        <w:tc>
          <w:tcPr>
            <w:tcW w:w="1417" w:type="dxa"/>
          </w:tcPr>
          <w:p w14:paraId="228B254F" w14:textId="77777777" w:rsidR="009E19D8" w:rsidRDefault="009E19D8"/>
        </w:tc>
        <w:tc>
          <w:tcPr>
            <w:tcW w:w="1276" w:type="dxa"/>
          </w:tcPr>
          <w:p w14:paraId="4F230331" w14:textId="77777777" w:rsidR="009E19D8" w:rsidRDefault="009E19D8"/>
        </w:tc>
        <w:tc>
          <w:tcPr>
            <w:tcW w:w="1418" w:type="dxa"/>
          </w:tcPr>
          <w:p w14:paraId="0D3E512F" w14:textId="77777777" w:rsidR="009E19D8" w:rsidRDefault="009E19D8"/>
        </w:tc>
        <w:tc>
          <w:tcPr>
            <w:tcW w:w="1417" w:type="dxa"/>
          </w:tcPr>
          <w:p w14:paraId="2ABD3E82" w14:textId="77777777" w:rsidR="009E19D8" w:rsidRDefault="009E19D8"/>
        </w:tc>
        <w:tc>
          <w:tcPr>
            <w:tcW w:w="1276" w:type="dxa"/>
          </w:tcPr>
          <w:p w14:paraId="3913D12D" w14:textId="77777777" w:rsidR="009E19D8" w:rsidRDefault="009E19D8"/>
        </w:tc>
        <w:tc>
          <w:tcPr>
            <w:tcW w:w="1195" w:type="dxa"/>
          </w:tcPr>
          <w:p w14:paraId="484C7DEB" w14:textId="77777777" w:rsidR="009E19D8" w:rsidRDefault="009E19D8"/>
        </w:tc>
      </w:tr>
      <w:tr w:rsidR="009E19D8" w14:paraId="21576300" w14:textId="77777777" w:rsidTr="009E19D8">
        <w:tc>
          <w:tcPr>
            <w:tcW w:w="5949" w:type="dxa"/>
          </w:tcPr>
          <w:p w14:paraId="7CD64690" w14:textId="33AA9AED" w:rsidR="00BF581B" w:rsidRPr="00BF581B" w:rsidRDefault="00BF581B" w:rsidP="0047370B">
            <w:pPr>
              <w:pStyle w:val="ListParagraph"/>
              <w:numPr>
                <w:ilvl w:val="0"/>
                <w:numId w:val="29"/>
              </w:numPr>
            </w:pPr>
            <w:r w:rsidRPr="00BF581B">
              <w:t>the physical processes involved in the production of an ultrasound image</w:t>
            </w:r>
          </w:p>
          <w:p w14:paraId="1E5F702B" w14:textId="4DA32B40" w:rsidR="009E19D8" w:rsidRPr="00496ECA" w:rsidRDefault="009E19D8" w:rsidP="00BF581B"/>
        </w:tc>
        <w:tc>
          <w:tcPr>
            <w:tcW w:w="1417" w:type="dxa"/>
          </w:tcPr>
          <w:p w14:paraId="4E5EF1DE" w14:textId="77777777" w:rsidR="009E19D8" w:rsidRDefault="009E19D8"/>
        </w:tc>
        <w:tc>
          <w:tcPr>
            <w:tcW w:w="1276" w:type="dxa"/>
          </w:tcPr>
          <w:p w14:paraId="2B71C018" w14:textId="77777777" w:rsidR="009E19D8" w:rsidRDefault="009E19D8"/>
        </w:tc>
        <w:tc>
          <w:tcPr>
            <w:tcW w:w="1418" w:type="dxa"/>
          </w:tcPr>
          <w:p w14:paraId="45E32884" w14:textId="77777777" w:rsidR="009E19D8" w:rsidRDefault="009E19D8"/>
        </w:tc>
        <w:tc>
          <w:tcPr>
            <w:tcW w:w="1417" w:type="dxa"/>
          </w:tcPr>
          <w:p w14:paraId="36963AF4" w14:textId="77777777" w:rsidR="009E19D8" w:rsidRDefault="009E19D8"/>
        </w:tc>
        <w:tc>
          <w:tcPr>
            <w:tcW w:w="1276" w:type="dxa"/>
          </w:tcPr>
          <w:p w14:paraId="3C6064CE" w14:textId="77777777" w:rsidR="009E19D8" w:rsidRDefault="009E19D8"/>
        </w:tc>
        <w:tc>
          <w:tcPr>
            <w:tcW w:w="1195" w:type="dxa"/>
          </w:tcPr>
          <w:p w14:paraId="5907F539" w14:textId="77777777" w:rsidR="009E19D8" w:rsidRDefault="009E19D8"/>
        </w:tc>
      </w:tr>
      <w:tr w:rsidR="0008414A" w14:paraId="77AFDADB" w14:textId="77777777" w:rsidTr="009E19D8">
        <w:tc>
          <w:tcPr>
            <w:tcW w:w="5949" w:type="dxa"/>
          </w:tcPr>
          <w:p w14:paraId="1029C0C7" w14:textId="31406826" w:rsidR="00BF581B" w:rsidRPr="00BF581B" w:rsidRDefault="00BF581B" w:rsidP="0047370B">
            <w:pPr>
              <w:pStyle w:val="ListParagraph"/>
              <w:numPr>
                <w:ilvl w:val="0"/>
                <w:numId w:val="29"/>
              </w:numPr>
            </w:pPr>
            <w:r w:rsidRPr="00BF581B">
              <w:t>the biological effects and potential risks associated with the use of ultrasound</w:t>
            </w:r>
          </w:p>
          <w:p w14:paraId="376A13F7" w14:textId="0FAA2FC3" w:rsidR="0008414A" w:rsidRPr="00496ECA" w:rsidRDefault="0008414A" w:rsidP="00BF581B"/>
        </w:tc>
        <w:tc>
          <w:tcPr>
            <w:tcW w:w="1417" w:type="dxa"/>
          </w:tcPr>
          <w:p w14:paraId="7B8CB967" w14:textId="77777777" w:rsidR="0008414A" w:rsidRDefault="0008414A"/>
        </w:tc>
        <w:tc>
          <w:tcPr>
            <w:tcW w:w="1276" w:type="dxa"/>
          </w:tcPr>
          <w:p w14:paraId="60B199FB" w14:textId="77777777" w:rsidR="0008414A" w:rsidRDefault="0008414A"/>
        </w:tc>
        <w:tc>
          <w:tcPr>
            <w:tcW w:w="1418" w:type="dxa"/>
          </w:tcPr>
          <w:p w14:paraId="186D0BE0" w14:textId="77777777" w:rsidR="0008414A" w:rsidRDefault="0008414A"/>
        </w:tc>
        <w:tc>
          <w:tcPr>
            <w:tcW w:w="1417" w:type="dxa"/>
          </w:tcPr>
          <w:p w14:paraId="2A6D541D" w14:textId="77777777" w:rsidR="0008414A" w:rsidRDefault="0008414A"/>
        </w:tc>
        <w:tc>
          <w:tcPr>
            <w:tcW w:w="1276" w:type="dxa"/>
          </w:tcPr>
          <w:p w14:paraId="3F4097CE" w14:textId="77777777" w:rsidR="0008414A" w:rsidRDefault="0008414A"/>
        </w:tc>
        <w:tc>
          <w:tcPr>
            <w:tcW w:w="1195" w:type="dxa"/>
          </w:tcPr>
          <w:p w14:paraId="2C0C8750" w14:textId="77777777" w:rsidR="0008414A" w:rsidRDefault="0008414A"/>
        </w:tc>
      </w:tr>
      <w:tr w:rsidR="0008414A" w14:paraId="2A783D95" w14:textId="77777777" w:rsidTr="009E19D8">
        <w:tc>
          <w:tcPr>
            <w:tcW w:w="5949" w:type="dxa"/>
          </w:tcPr>
          <w:p w14:paraId="0FF5A6C0" w14:textId="77777777" w:rsidR="0008414A" w:rsidRDefault="0047370B" w:rsidP="0047370B">
            <w:pPr>
              <w:pStyle w:val="ListParagraph"/>
              <w:numPr>
                <w:ilvl w:val="0"/>
                <w:numId w:val="29"/>
              </w:numPr>
            </w:pPr>
            <w:r w:rsidRPr="00BF581B">
              <w:t>the principles and applied knowledge of the Doppler effect and its clinical application in imaging and diagnosis</w:t>
            </w:r>
          </w:p>
          <w:p w14:paraId="306BF8BF" w14:textId="2F9205CF" w:rsidR="001053B3" w:rsidRPr="00496ECA" w:rsidRDefault="001053B3" w:rsidP="001053B3">
            <w:pPr>
              <w:ind w:left="360"/>
            </w:pPr>
          </w:p>
        </w:tc>
        <w:tc>
          <w:tcPr>
            <w:tcW w:w="1417" w:type="dxa"/>
          </w:tcPr>
          <w:p w14:paraId="39329486" w14:textId="77777777" w:rsidR="0008414A" w:rsidRDefault="0008414A"/>
        </w:tc>
        <w:tc>
          <w:tcPr>
            <w:tcW w:w="1276" w:type="dxa"/>
          </w:tcPr>
          <w:p w14:paraId="6478AA0D" w14:textId="77777777" w:rsidR="0008414A" w:rsidRDefault="0008414A"/>
        </w:tc>
        <w:tc>
          <w:tcPr>
            <w:tcW w:w="1418" w:type="dxa"/>
          </w:tcPr>
          <w:p w14:paraId="0420989B" w14:textId="77777777" w:rsidR="0008414A" w:rsidRDefault="0008414A"/>
        </w:tc>
        <w:tc>
          <w:tcPr>
            <w:tcW w:w="1417" w:type="dxa"/>
          </w:tcPr>
          <w:p w14:paraId="718B2AA7" w14:textId="77777777" w:rsidR="0008414A" w:rsidRDefault="0008414A"/>
        </w:tc>
        <w:tc>
          <w:tcPr>
            <w:tcW w:w="1276" w:type="dxa"/>
          </w:tcPr>
          <w:p w14:paraId="02F0394A" w14:textId="77777777" w:rsidR="0008414A" w:rsidRDefault="0008414A"/>
        </w:tc>
        <w:tc>
          <w:tcPr>
            <w:tcW w:w="1195" w:type="dxa"/>
          </w:tcPr>
          <w:p w14:paraId="54D27FA8" w14:textId="77777777" w:rsidR="0008414A" w:rsidRDefault="0008414A"/>
        </w:tc>
      </w:tr>
      <w:tr w:rsidR="0008414A" w14:paraId="21B4B5E5" w14:textId="77777777" w:rsidTr="009E19D8">
        <w:tc>
          <w:tcPr>
            <w:tcW w:w="5949" w:type="dxa"/>
          </w:tcPr>
          <w:p w14:paraId="759F6B96" w14:textId="54B97719" w:rsidR="0047370B" w:rsidRPr="00BF581B" w:rsidRDefault="0047370B" w:rsidP="005542F2">
            <w:pPr>
              <w:pStyle w:val="ListParagraph"/>
              <w:numPr>
                <w:ilvl w:val="0"/>
                <w:numId w:val="29"/>
              </w:numPr>
            </w:pPr>
            <w:r w:rsidRPr="00BF581B">
              <w:t>artefacts on images - their causes, value, limitations and minimisation strategies</w:t>
            </w:r>
          </w:p>
          <w:p w14:paraId="61DF36AC" w14:textId="33FB601E" w:rsidR="0008414A" w:rsidRPr="00496ECA" w:rsidRDefault="0008414A" w:rsidP="0047370B">
            <w:pPr>
              <w:pStyle w:val="ListParagraph"/>
            </w:pPr>
          </w:p>
        </w:tc>
        <w:tc>
          <w:tcPr>
            <w:tcW w:w="1417" w:type="dxa"/>
          </w:tcPr>
          <w:p w14:paraId="4B415181" w14:textId="77777777" w:rsidR="0008414A" w:rsidRDefault="0008414A"/>
        </w:tc>
        <w:tc>
          <w:tcPr>
            <w:tcW w:w="1276" w:type="dxa"/>
          </w:tcPr>
          <w:p w14:paraId="23E0A6B8" w14:textId="77777777" w:rsidR="0008414A" w:rsidRDefault="0008414A"/>
        </w:tc>
        <w:tc>
          <w:tcPr>
            <w:tcW w:w="1418" w:type="dxa"/>
          </w:tcPr>
          <w:p w14:paraId="7C68A70C" w14:textId="77777777" w:rsidR="0008414A" w:rsidRDefault="0008414A"/>
        </w:tc>
        <w:tc>
          <w:tcPr>
            <w:tcW w:w="1417" w:type="dxa"/>
          </w:tcPr>
          <w:p w14:paraId="55DD7F21" w14:textId="77777777" w:rsidR="0008414A" w:rsidRDefault="0008414A"/>
        </w:tc>
        <w:tc>
          <w:tcPr>
            <w:tcW w:w="1276" w:type="dxa"/>
          </w:tcPr>
          <w:p w14:paraId="2D62F3ED" w14:textId="77777777" w:rsidR="0008414A" w:rsidRDefault="0008414A"/>
        </w:tc>
        <w:tc>
          <w:tcPr>
            <w:tcW w:w="1195" w:type="dxa"/>
          </w:tcPr>
          <w:p w14:paraId="483483E5" w14:textId="77777777" w:rsidR="0008414A" w:rsidRDefault="0008414A"/>
        </w:tc>
      </w:tr>
      <w:tr w:rsidR="0008414A" w14:paraId="011F1BB2" w14:textId="77777777" w:rsidTr="009E19D8">
        <w:tc>
          <w:tcPr>
            <w:tcW w:w="5949" w:type="dxa"/>
          </w:tcPr>
          <w:p w14:paraId="194016CB" w14:textId="4D1A578A" w:rsidR="0047370B" w:rsidRPr="00BF581B" w:rsidRDefault="0047370B" w:rsidP="005542F2">
            <w:pPr>
              <w:pStyle w:val="ListParagraph"/>
              <w:numPr>
                <w:ilvl w:val="0"/>
                <w:numId w:val="29"/>
              </w:numPr>
            </w:pPr>
            <w:r w:rsidRPr="00BF581B">
              <w:t>the effect of sound propagation through different tissues</w:t>
            </w:r>
          </w:p>
          <w:p w14:paraId="29BA7069" w14:textId="1590A058" w:rsidR="0008414A" w:rsidRDefault="0008414A" w:rsidP="0047370B">
            <w:pPr>
              <w:pStyle w:val="ListParagraph"/>
            </w:pPr>
          </w:p>
        </w:tc>
        <w:tc>
          <w:tcPr>
            <w:tcW w:w="1417" w:type="dxa"/>
          </w:tcPr>
          <w:p w14:paraId="707744EF" w14:textId="77777777" w:rsidR="0008414A" w:rsidRDefault="0008414A"/>
        </w:tc>
        <w:tc>
          <w:tcPr>
            <w:tcW w:w="1276" w:type="dxa"/>
          </w:tcPr>
          <w:p w14:paraId="2A9C6808" w14:textId="77777777" w:rsidR="0008414A" w:rsidRDefault="0008414A"/>
        </w:tc>
        <w:tc>
          <w:tcPr>
            <w:tcW w:w="1418" w:type="dxa"/>
          </w:tcPr>
          <w:p w14:paraId="4D4FC143" w14:textId="77777777" w:rsidR="0008414A" w:rsidRDefault="0008414A"/>
        </w:tc>
        <w:tc>
          <w:tcPr>
            <w:tcW w:w="1417" w:type="dxa"/>
          </w:tcPr>
          <w:p w14:paraId="07B616B0" w14:textId="77777777" w:rsidR="0008414A" w:rsidRDefault="0008414A"/>
        </w:tc>
        <w:tc>
          <w:tcPr>
            <w:tcW w:w="1276" w:type="dxa"/>
          </w:tcPr>
          <w:p w14:paraId="6F910E44" w14:textId="77777777" w:rsidR="0008414A" w:rsidRDefault="0008414A"/>
        </w:tc>
        <w:tc>
          <w:tcPr>
            <w:tcW w:w="1195" w:type="dxa"/>
          </w:tcPr>
          <w:p w14:paraId="2ADD269D" w14:textId="77777777" w:rsidR="0008414A" w:rsidRDefault="0008414A"/>
        </w:tc>
      </w:tr>
      <w:tr w:rsidR="0008414A" w14:paraId="672F2582" w14:textId="77777777" w:rsidTr="009E19D8">
        <w:tc>
          <w:tcPr>
            <w:tcW w:w="5949" w:type="dxa"/>
          </w:tcPr>
          <w:p w14:paraId="71D1385F" w14:textId="014DD11A" w:rsidR="0047370B" w:rsidRPr="00BF581B" w:rsidRDefault="0047370B" w:rsidP="005542F2">
            <w:pPr>
              <w:pStyle w:val="ListParagraph"/>
              <w:numPr>
                <w:ilvl w:val="0"/>
                <w:numId w:val="29"/>
              </w:numPr>
            </w:pPr>
            <w:r w:rsidRPr="00BF581B">
              <w:t>techniques to optimise the ultrasound image including position and preparation of the individual</w:t>
            </w:r>
          </w:p>
          <w:p w14:paraId="21763A28" w14:textId="2A2D8B61" w:rsidR="0008414A" w:rsidRDefault="0008414A" w:rsidP="0047370B">
            <w:pPr>
              <w:pStyle w:val="ListParagraph"/>
            </w:pPr>
          </w:p>
        </w:tc>
        <w:tc>
          <w:tcPr>
            <w:tcW w:w="1417" w:type="dxa"/>
          </w:tcPr>
          <w:p w14:paraId="4FA1D6BD" w14:textId="77777777" w:rsidR="0008414A" w:rsidRDefault="0008414A"/>
        </w:tc>
        <w:tc>
          <w:tcPr>
            <w:tcW w:w="1276" w:type="dxa"/>
          </w:tcPr>
          <w:p w14:paraId="0EB7FD92" w14:textId="77777777" w:rsidR="0008414A" w:rsidRDefault="0008414A"/>
        </w:tc>
        <w:tc>
          <w:tcPr>
            <w:tcW w:w="1418" w:type="dxa"/>
          </w:tcPr>
          <w:p w14:paraId="43879139" w14:textId="77777777" w:rsidR="0008414A" w:rsidRDefault="0008414A"/>
        </w:tc>
        <w:tc>
          <w:tcPr>
            <w:tcW w:w="1417" w:type="dxa"/>
          </w:tcPr>
          <w:p w14:paraId="42DB009D" w14:textId="77777777" w:rsidR="0008414A" w:rsidRDefault="0008414A"/>
        </w:tc>
        <w:tc>
          <w:tcPr>
            <w:tcW w:w="1276" w:type="dxa"/>
          </w:tcPr>
          <w:p w14:paraId="66B356C2" w14:textId="77777777" w:rsidR="0008414A" w:rsidRDefault="0008414A"/>
        </w:tc>
        <w:tc>
          <w:tcPr>
            <w:tcW w:w="1195" w:type="dxa"/>
          </w:tcPr>
          <w:p w14:paraId="09143482" w14:textId="77777777" w:rsidR="0008414A" w:rsidRDefault="0008414A"/>
        </w:tc>
      </w:tr>
      <w:tr w:rsidR="0008414A" w14:paraId="3A16B6E2" w14:textId="77777777" w:rsidTr="009E19D8">
        <w:tc>
          <w:tcPr>
            <w:tcW w:w="5949" w:type="dxa"/>
          </w:tcPr>
          <w:p w14:paraId="184D5C5B" w14:textId="7ED368D4" w:rsidR="0047370B" w:rsidRPr="00BF581B" w:rsidRDefault="0047370B" w:rsidP="005542F2">
            <w:pPr>
              <w:pStyle w:val="ListParagraph"/>
              <w:numPr>
                <w:ilvl w:val="0"/>
                <w:numId w:val="29"/>
              </w:numPr>
            </w:pPr>
            <w:r w:rsidRPr="00BF581B">
              <w:t>the safe operation of ultrasound equipment</w:t>
            </w:r>
          </w:p>
          <w:p w14:paraId="16BED49B" w14:textId="1E3BF280" w:rsidR="0008414A" w:rsidRDefault="0008414A" w:rsidP="0047370B">
            <w:pPr>
              <w:pStyle w:val="ListParagraph"/>
            </w:pPr>
          </w:p>
        </w:tc>
        <w:tc>
          <w:tcPr>
            <w:tcW w:w="1417" w:type="dxa"/>
          </w:tcPr>
          <w:p w14:paraId="31EEF2C2" w14:textId="77777777" w:rsidR="0008414A" w:rsidRDefault="0008414A"/>
        </w:tc>
        <w:tc>
          <w:tcPr>
            <w:tcW w:w="1276" w:type="dxa"/>
          </w:tcPr>
          <w:p w14:paraId="36E3DC03" w14:textId="77777777" w:rsidR="0008414A" w:rsidRDefault="0008414A"/>
        </w:tc>
        <w:tc>
          <w:tcPr>
            <w:tcW w:w="1418" w:type="dxa"/>
          </w:tcPr>
          <w:p w14:paraId="5E7C2944" w14:textId="77777777" w:rsidR="0008414A" w:rsidRDefault="0008414A"/>
        </w:tc>
        <w:tc>
          <w:tcPr>
            <w:tcW w:w="1417" w:type="dxa"/>
          </w:tcPr>
          <w:p w14:paraId="5C480F29" w14:textId="77777777" w:rsidR="0008414A" w:rsidRDefault="0008414A"/>
        </w:tc>
        <w:tc>
          <w:tcPr>
            <w:tcW w:w="1276" w:type="dxa"/>
          </w:tcPr>
          <w:p w14:paraId="537A8297" w14:textId="77777777" w:rsidR="0008414A" w:rsidRDefault="0008414A"/>
        </w:tc>
        <w:tc>
          <w:tcPr>
            <w:tcW w:w="1195" w:type="dxa"/>
          </w:tcPr>
          <w:p w14:paraId="1DF0CDDF" w14:textId="77777777" w:rsidR="0008414A" w:rsidRDefault="0008414A"/>
        </w:tc>
      </w:tr>
      <w:tr w:rsidR="0008414A" w14:paraId="33929F67" w14:textId="77777777" w:rsidTr="009E19D8">
        <w:tc>
          <w:tcPr>
            <w:tcW w:w="5949" w:type="dxa"/>
          </w:tcPr>
          <w:p w14:paraId="315F531C" w14:textId="4ECCE248" w:rsidR="0047370B" w:rsidRPr="00BF581B" w:rsidRDefault="0047370B" w:rsidP="005542F2">
            <w:pPr>
              <w:pStyle w:val="ListParagraph"/>
              <w:numPr>
                <w:ilvl w:val="0"/>
                <w:numId w:val="29"/>
              </w:numPr>
            </w:pPr>
            <w:r w:rsidRPr="00BF581B">
              <w:t>the potential for work-related disorders and how to minimise the risk</w:t>
            </w:r>
          </w:p>
          <w:p w14:paraId="1472D1E6" w14:textId="16FD54C8" w:rsidR="0008414A" w:rsidRPr="00496ECA" w:rsidRDefault="0008414A" w:rsidP="0047370B">
            <w:pPr>
              <w:pStyle w:val="ListParagraph"/>
              <w:rPr>
                <w:lang w:eastAsia="en-GB"/>
              </w:rPr>
            </w:pPr>
          </w:p>
        </w:tc>
        <w:tc>
          <w:tcPr>
            <w:tcW w:w="1417" w:type="dxa"/>
          </w:tcPr>
          <w:p w14:paraId="13EB1736" w14:textId="77777777" w:rsidR="0008414A" w:rsidRDefault="0008414A"/>
        </w:tc>
        <w:tc>
          <w:tcPr>
            <w:tcW w:w="1276" w:type="dxa"/>
          </w:tcPr>
          <w:p w14:paraId="3CE61E00" w14:textId="77777777" w:rsidR="0008414A" w:rsidRDefault="0008414A"/>
        </w:tc>
        <w:tc>
          <w:tcPr>
            <w:tcW w:w="1418" w:type="dxa"/>
          </w:tcPr>
          <w:p w14:paraId="6319C65B" w14:textId="77777777" w:rsidR="0008414A" w:rsidRDefault="0008414A"/>
        </w:tc>
        <w:tc>
          <w:tcPr>
            <w:tcW w:w="1417" w:type="dxa"/>
          </w:tcPr>
          <w:p w14:paraId="6EDB8186" w14:textId="77777777" w:rsidR="0008414A" w:rsidRDefault="0008414A"/>
        </w:tc>
        <w:tc>
          <w:tcPr>
            <w:tcW w:w="1276" w:type="dxa"/>
          </w:tcPr>
          <w:p w14:paraId="7604E42B" w14:textId="77777777" w:rsidR="0008414A" w:rsidRDefault="0008414A"/>
        </w:tc>
        <w:tc>
          <w:tcPr>
            <w:tcW w:w="1195" w:type="dxa"/>
          </w:tcPr>
          <w:p w14:paraId="34B23471" w14:textId="77777777" w:rsidR="0008414A" w:rsidRDefault="0008414A"/>
        </w:tc>
      </w:tr>
      <w:tr w:rsidR="0008414A" w14:paraId="351C4C35" w14:textId="77777777" w:rsidTr="009E19D8">
        <w:tc>
          <w:tcPr>
            <w:tcW w:w="5949" w:type="dxa"/>
          </w:tcPr>
          <w:p w14:paraId="3DD2F1C3" w14:textId="77777777" w:rsidR="0008414A" w:rsidRDefault="00C0760D" w:rsidP="00C0760D">
            <w:pPr>
              <w:pStyle w:val="ListParagraph"/>
              <w:numPr>
                <w:ilvl w:val="0"/>
                <w:numId w:val="29"/>
              </w:numPr>
            </w:pPr>
            <w:r w:rsidRPr="00BF581B">
              <w:t>the importance of timely equipment fault recognition and local procedures for reporting these</w:t>
            </w:r>
          </w:p>
          <w:p w14:paraId="1AFA0FC8" w14:textId="28FE4612" w:rsidR="001053B3" w:rsidRDefault="001053B3" w:rsidP="001053B3">
            <w:pPr>
              <w:ind w:left="360"/>
            </w:pPr>
          </w:p>
        </w:tc>
        <w:tc>
          <w:tcPr>
            <w:tcW w:w="1417" w:type="dxa"/>
          </w:tcPr>
          <w:p w14:paraId="063C2B93" w14:textId="77777777" w:rsidR="0008414A" w:rsidRDefault="0008414A"/>
        </w:tc>
        <w:tc>
          <w:tcPr>
            <w:tcW w:w="1276" w:type="dxa"/>
          </w:tcPr>
          <w:p w14:paraId="4D60578E" w14:textId="77777777" w:rsidR="0008414A" w:rsidRDefault="0008414A"/>
        </w:tc>
        <w:tc>
          <w:tcPr>
            <w:tcW w:w="1418" w:type="dxa"/>
          </w:tcPr>
          <w:p w14:paraId="040BC26C" w14:textId="77777777" w:rsidR="0008414A" w:rsidRDefault="0008414A"/>
        </w:tc>
        <w:tc>
          <w:tcPr>
            <w:tcW w:w="1417" w:type="dxa"/>
          </w:tcPr>
          <w:p w14:paraId="522E68EC" w14:textId="77777777" w:rsidR="0008414A" w:rsidRDefault="0008414A"/>
        </w:tc>
        <w:tc>
          <w:tcPr>
            <w:tcW w:w="1276" w:type="dxa"/>
          </w:tcPr>
          <w:p w14:paraId="597C0EB5" w14:textId="77777777" w:rsidR="0008414A" w:rsidRDefault="0008414A"/>
        </w:tc>
        <w:tc>
          <w:tcPr>
            <w:tcW w:w="1195" w:type="dxa"/>
          </w:tcPr>
          <w:p w14:paraId="074D21F4" w14:textId="77777777" w:rsidR="0008414A" w:rsidRDefault="0008414A"/>
        </w:tc>
      </w:tr>
      <w:tr w:rsidR="0008414A" w14:paraId="0A303294" w14:textId="77777777" w:rsidTr="009E19D8">
        <w:tc>
          <w:tcPr>
            <w:tcW w:w="5949" w:type="dxa"/>
          </w:tcPr>
          <w:p w14:paraId="5A1AB5FD" w14:textId="54F60C92" w:rsidR="00C0760D" w:rsidRPr="00BF581B" w:rsidRDefault="00C0760D" w:rsidP="00C0760D">
            <w:pPr>
              <w:pStyle w:val="ListParagraph"/>
              <w:numPr>
                <w:ilvl w:val="0"/>
                <w:numId w:val="29"/>
              </w:numPr>
            </w:pPr>
            <w:r w:rsidRPr="00BF581B">
              <w:t>image capture and recording devices</w:t>
            </w:r>
          </w:p>
          <w:p w14:paraId="19A45A6F" w14:textId="71288EEE" w:rsidR="0008414A" w:rsidRDefault="0008414A" w:rsidP="0047370B">
            <w:pPr>
              <w:pStyle w:val="ListParagraph"/>
            </w:pPr>
          </w:p>
        </w:tc>
        <w:tc>
          <w:tcPr>
            <w:tcW w:w="1417" w:type="dxa"/>
          </w:tcPr>
          <w:p w14:paraId="512E0B3F" w14:textId="77777777" w:rsidR="0008414A" w:rsidRDefault="0008414A"/>
        </w:tc>
        <w:tc>
          <w:tcPr>
            <w:tcW w:w="1276" w:type="dxa"/>
          </w:tcPr>
          <w:p w14:paraId="6E724F31" w14:textId="77777777" w:rsidR="0008414A" w:rsidRDefault="0008414A"/>
        </w:tc>
        <w:tc>
          <w:tcPr>
            <w:tcW w:w="1418" w:type="dxa"/>
          </w:tcPr>
          <w:p w14:paraId="32550CCD" w14:textId="77777777" w:rsidR="0008414A" w:rsidRDefault="0008414A"/>
        </w:tc>
        <w:tc>
          <w:tcPr>
            <w:tcW w:w="1417" w:type="dxa"/>
          </w:tcPr>
          <w:p w14:paraId="03D8F403" w14:textId="77777777" w:rsidR="0008414A" w:rsidRDefault="0008414A"/>
        </w:tc>
        <w:tc>
          <w:tcPr>
            <w:tcW w:w="1276" w:type="dxa"/>
          </w:tcPr>
          <w:p w14:paraId="3515BAE8" w14:textId="77777777" w:rsidR="0008414A" w:rsidRDefault="0008414A"/>
        </w:tc>
        <w:tc>
          <w:tcPr>
            <w:tcW w:w="1195" w:type="dxa"/>
          </w:tcPr>
          <w:p w14:paraId="1DB02961" w14:textId="77777777" w:rsidR="0008414A" w:rsidRDefault="0008414A"/>
        </w:tc>
      </w:tr>
      <w:tr w:rsidR="0008414A" w14:paraId="74AB02C4" w14:textId="77777777" w:rsidTr="009E19D8">
        <w:tc>
          <w:tcPr>
            <w:tcW w:w="5949" w:type="dxa"/>
          </w:tcPr>
          <w:p w14:paraId="08F7F836" w14:textId="77777777" w:rsidR="0008414A" w:rsidRDefault="00C0760D" w:rsidP="00C0760D">
            <w:pPr>
              <w:pStyle w:val="ListParagraph"/>
              <w:numPr>
                <w:ilvl w:val="0"/>
                <w:numId w:val="29"/>
              </w:numPr>
            </w:pPr>
            <w:r w:rsidRPr="00BF581B">
              <w:lastRenderedPageBreak/>
              <w:t>equipment age and capabilities, limitations and routine maintenance, including the quality control processes required by the operator</w:t>
            </w:r>
          </w:p>
          <w:p w14:paraId="4ED3DED6" w14:textId="36EEF9F5" w:rsidR="001053B3" w:rsidRPr="00496ECA" w:rsidRDefault="001053B3" w:rsidP="001053B3">
            <w:pPr>
              <w:ind w:left="360"/>
            </w:pPr>
          </w:p>
        </w:tc>
        <w:tc>
          <w:tcPr>
            <w:tcW w:w="1417" w:type="dxa"/>
          </w:tcPr>
          <w:p w14:paraId="3118AA4F" w14:textId="77777777" w:rsidR="0008414A" w:rsidRDefault="0008414A"/>
        </w:tc>
        <w:tc>
          <w:tcPr>
            <w:tcW w:w="1276" w:type="dxa"/>
          </w:tcPr>
          <w:p w14:paraId="1A4A6820" w14:textId="77777777" w:rsidR="0008414A" w:rsidRDefault="0008414A"/>
        </w:tc>
        <w:tc>
          <w:tcPr>
            <w:tcW w:w="1418" w:type="dxa"/>
          </w:tcPr>
          <w:p w14:paraId="33895BC8" w14:textId="77777777" w:rsidR="0008414A" w:rsidRDefault="0008414A"/>
        </w:tc>
        <w:tc>
          <w:tcPr>
            <w:tcW w:w="1417" w:type="dxa"/>
          </w:tcPr>
          <w:p w14:paraId="3792DE6D" w14:textId="77777777" w:rsidR="0008414A" w:rsidRDefault="0008414A"/>
        </w:tc>
        <w:tc>
          <w:tcPr>
            <w:tcW w:w="1276" w:type="dxa"/>
          </w:tcPr>
          <w:p w14:paraId="186BBC1D" w14:textId="77777777" w:rsidR="0008414A" w:rsidRDefault="0008414A"/>
        </w:tc>
        <w:tc>
          <w:tcPr>
            <w:tcW w:w="1195" w:type="dxa"/>
          </w:tcPr>
          <w:p w14:paraId="781C6712" w14:textId="77777777" w:rsidR="0008414A" w:rsidRDefault="0008414A"/>
        </w:tc>
      </w:tr>
      <w:tr w:rsidR="0008414A" w14:paraId="49C10B36" w14:textId="77777777" w:rsidTr="009E19D8">
        <w:tc>
          <w:tcPr>
            <w:tcW w:w="5949" w:type="dxa"/>
          </w:tcPr>
          <w:p w14:paraId="54D2E392" w14:textId="1D1BCB20" w:rsidR="00C0760D" w:rsidRPr="00BF581B" w:rsidRDefault="00C0760D" w:rsidP="00C0760D">
            <w:pPr>
              <w:pStyle w:val="ListParagraph"/>
              <w:numPr>
                <w:ilvl w:val="0"/>
                <w:numId w:val="29"/>
              </w:numPr>
            </w:pPr>
            <w:r w:rsidRPr="00BF581B">
              <w:t>the function, specification and performance characteristics of ultrasound equipment and transducers</w:t>
            </w:r>
          </w:p>
          <w:p w14:paraId="5F960253" w14:textId="2689B11A" w:rsidR="0008414A" w:rsidRDefault="0008414A" w:rsidP="0047370B">
            <w:pPr>
              <w:pStyle w:val="ListParagraph"/>
            </w:pPr>
          </w:p>
        </w:tc>
        <w:tc>
          <w:tcPr>
            <w:tcW w:w="1417" w:type="dxa"/>
          </w:tcPr>
          <w:p w14:paraId="18E4245D" w14:textId="77777777" w:rsidR="0008414A" w:rsidRDefault="0008414A"/>
        </w:tc>
        <w:tc>
          <w:tcPr>
            <w:tcW w:w="1276" w:type="dxa"/>
          </w:tcPr>
          <w:p w14:paraId="0353C115" w14:textId="77777777" w:rsidR="0008414A" w:rsidRDefault="0008414A"/>
        </w:tc>
        <w:tc>
          <w:tcPr>
            <w:tcW w:w="1418" w:type="dxa"/>
          </w:tcPr>
          <w:p w14:paraId="3F22E612" w14:textId="77777777" w:rsidR="0008414A" w:rsidRDefault="0008414A"/>
        </w:tc>
        <w:tc>
          <w:tcPr>
            <w:tcW w:w="1417" w:type="dxa"/>
          </w:tcPr>
          <w:p w14:paraId="38E11729" w14:textId="77777777" w:rsidR="0008414A" w:rsidRDefault="0008414A"/>
        </w:tc>
        <w:tc>
          <w:tcPr>
            <w:tcW w:w="1276" w:type="dxa"/>
          </w:tcPr>
          <w:p w14:paraId="2E42497A" w14:textId="77777777" w:rsidR="0008414A" w:rsidRDefault="0008414A"/>
        </w:tc>
        <w:tc>
          <w:tcPr>
            <w:tcW w:w="1195" w:type="dxa"/>
          </w:tcPr>
          <w:p w14:paraId="40098F08" w14:textId="77777777" w:rsidR="0008414A" w:rsidRDefault="0008414A"/>
        </w:tc>
      </w:tr>
      <w:tr w:rsidR="0008414A" w14:paraId="4226DA5B" w14:textId="77777777" w:rsidTr="009E19D8">
        <w:tc>
          <w:tcPr>
            <w:tcW w:w="5949" w:type="dxa"/>
          </w:tcPr>
          <w:p w14:paraId="483CC345" w14:textId="0A8A4D64" w:rsidR="00C0760D" w:rsidRPr="00BF581B" w:rsidRDefault="00C0760D" w:rsidP="00C0760D">
            <w:pPr>
              <w:pStyle w:val="ListParagraph"/>
              <w:numPr>
                <w:ilvl w:val="0"/>
                <w:numId w:val="29"/>
              </w:numPr>
            </w:pPr>
            <w:r w:rsidRPr="00BF581B">
              <w:t>the clinical conditions appropriate for ultrasound examinations and the implications of other disease processes relevant to the area of study</w:t>
            </w:r>
          </w:p>
          <w:p w14:paraId="0DD7E046" w14:textId="3C46AEFB" w:rsidR="0008414A" w:rsidRPr="00496ECA" w:rsidRDefault="0008414A" w:rsidP="0047370B">
            <w:pPr>
              <w:pStyle w:val="ListParagraph"/>
            </w:pPr>
          </w:p>
        </w:tc>
        <w:tc>
          <w:tcPr>
            <w:tcW w:w="1417" w:type="dxa"/>
          </w:tcPr>
          <w:p w14:paraId="2DC3A61D" w14:textId="77777777" w:rsidR="0008414A" w:rsidRDefault="0008414A"/>
        </w:tc>
        <w:tc>
          <w:tcPr>
            <w:tcW w:w="1276" w:type="dxa"/>
          </w:tcPr>
          <w:p w14:paraId="45C8615B" w14:textId="77777777" w:rsidR="0008414A" w:rsidRDefault="0008414A"/>
        </w:tc>
        <w:tc>
          <w:tcPr>
            <w:tcW w:w="1418" w:type="dxa"/>
          </w:tcPr>
          <w:p w14:paraId="334BAA17" w14:textId="77777777" w:rsidR="0008414A" w:rsidRDefault="0008414A"/>
        </w:tc>
        <w:tc>
          <w:tcPr>
            <w:tcW w:w="1417" w:type="dxa"/>
          </w:tcPr>
          <w:p w14:paraId="78C8F983" w14:textId="77777777" w:rsidR="0008414A" w:rsidRDefault="0008414A"/>
        </w:tc>
        <w:tc>
          <w:tcPr>
            <w:tcW w:w="1276" w:type="dxa"/>
          </w:tcPr>
          <w:p w14:paraId="51190987" w14:textId="77777777" w:rsidR="0008414A" w:rsidRDefault="0008414A"/>
        </w:tc>
        <w:tc>
          <w:tcPr>
            <w:tcW w:w="1195" w:type="dxa"/>
          </w:tcPr>
          <w:p w14:paraId="488F7275" w14:textId="77777777" w:rsidR="0008414A" w:rsidRDefault="0008414A"/>
        </w:tc>
      </w:tr>
      <w:tr w:rsidR="0008414A" w14:paraId="434F63F6" w14:textId="77777777" w:rsidTr="009E19D8">
        <w:tc>
          <w:tcPr>
            <w:tcW w:w="5949" w:type="dxa"/>
          </w:tcPr>
          <w:p w14:paraId="74EC5B00" w14:textId="08E0E672" w:rsidR="00C0760D" w:rsidRPr="00BF581B" w:rsidRDefault="00C0760D" w:rsidP="00C0760D">
            <w:pPr>
              <w:pStyle w:val="ListParagraph"/>
              <w:numPr>
                <w:ilvl w:val="0"/>
                <w:numId w:val="29"/>
              </w:numPr>
            </w:pPr>
            <w:r w:rsidRPr="00BF581B">
              <w:t>the clinical justification of the examination request and an understanding of limitations</w:t>
            </w:r>
          </w:p>
          <w:p w14:paraId="6793A574" w14:textId="4A9E76F7" w:rsidR="0008414A" w:rsidRPr="00496ECA" w:rsidRDefault="0008414A" w:rsidP="0047370B">
            <w:pPr>
              <w:pStyle w:val="ListParagraph"/>
            </w:pPr>
          </w:p>
        </w:tc>
        <w:tc>
          <w:tcPr>
            <w:tcW w:w="1417" w:type="dxa"/>
          </w:tcPr>
          <w:p w14:paraId="263F4F86" w14:textId="77777777" w:rsidR="0008414A" w:rsidRDefault="0008414A"/>
        </w:tc>
        <w:tc>
          <w:tcPr>
            <w:tcW w:w="1276" w:type="dxa"/>
          </w:tcPr>
          <w:p w14:paraId="65DA8F3C" w14:textId="77777777" w:rsidR="0008414A" w:rsidRDefault="0008414A"/>
        </w:tc>
        <w:tc>
          <w:tcPr>
            <w:tcW w:w="1418" w:type="dxa"/>
          </w:tcPr>
          <w:p w14:paraId="0CB5DC8C" w14:textId="77777777" w:rsidR="0008414A" w:rsidRDefault="0008414A"/>
        </w:tc>
        <w:tc>
          <w:tcPr>
            <w:tcW w:w="1417" w:type="dxa"/>
          </w:tcPr>
          <w:p w14:paraId="37DAA1FB" w14:textId="77777777" w:rsidR="0008414A" w:rsidRDefault="0008414A"/>
        </w:tc>
        <w:tc>
          <w:tcPr>
            <w:tcW w:w="1276" w:type="dxa"/>
          </w:tcPr>
          <w:p w14:paraId="5984D9B9" w14:textId="77777777" w:rsidR="0008414A" w:rsidRDefault="0008414A"/>
        </w:tc>
        <w:tc>
          <w:tcPr>
            <w:tcW w:w="1195" w:type="dxa"/>
          </w:tcPr>
          <w:p w14:paraId="58A1693E" w14:textId="77777777" w:rsidR="0008414A" w:rsidRDefault="0008414A"/>
        </w:tc>
      </w:tr>
      <w:tr w:rsidR="0008414A" w14:paraId="3C8EAA8C" w14:textId="77777777" w:rsidTr="009E19D8">
        <w:tc>
          <w:tcPr>
            <w:tcW w:w="5949" w:type="dxa"/>
          </w:tcPr>
          <w:p w14:paraId="32DF26AF" w14:textId="77777777" w:rsidR="0008414A" w:rsidRDefault="00C0760D" w:rsidP="00496ECA">
            <w:pPr>
              <w:pStyle w:val="ListParagraph"/>
              <w:numPr>
                <w:ilvl w:val="0"/>
                <w:numId w:val="29"/>
              </w:numPr>
            </w:pPr>
            <w:r w:rsidRPr="00BF581B">
              <w:t>the contraindications associated with each investigation and the implications of proceeding with due consideration of related risks</w:t>
            </w:r>
          </w:p>
          <w:p w14:paraId="57BAB88C" w14:textId="10AF5F13" w:rsidR="001053B3" w:rsidRPr="00496ECA" w:rsidRDefault="001053B3" w:rsidP="001053B3">
            <w:pPr>
              <w:ind w:left="360"/>
            </w:pPr>
          </w:p>
        </w:tc>
        <w:tc>
          <w:tcPr>
            <w:tcW w:w="1417" w:type="dxa"/>
          </w:tcPr>
          <w:p w14:paraId="3146A714" w14:textId="77777777" w:rsidR="0008414A" w:rsidRDefault="0008414A"/>
        </w:tc>
        <w:tc>
          <w:tcPr>
            <w:tcW w:w="1276" w:type="dxa"/>
          </w:tcPr>
          <w:p w14:paraId="7E848A65" w14:textId="77777777" w:rsidR="0008414A" w:rsidRDefault="0008414A"/>
        </w:tc>
        <w:tc>
          <w:tcPr>
            <w:tcW w:w="1418" w:type="dxa"/>
          </w:tcPr>
          <w:p w14:paraId="3DBE469E" w14:textId="77777777" w:rsidR="0008414A" w:rsidRDefault="0008414A"/>
        </w:tc>
        <w:tc>
          <w:tcPr>
            <w:tcW w:w="1417" w:type="dxa"/>
          </w:tcPr>
          <w:p w14:paraId="47A7F40A" w14:textId="77777777" w:rsidR="0008414A" w:rsidRDefault="0008414A"/>
        </w:tc>
        <w:tc>
          <w:tcPr>
            <w:tcW w:w="1276" w:type="dxa"/>
          </w:tcPr>
          <w:p w14:paraId="1149F8E8" w14:textId="77777777" w:rsidR="0008414A" w:rsidRDefault="0008414A"/>
        </w:tc>
        <w:tc>
          <w:tcPr>
            <w:tcW w:w="1195" w:type="dxa"/>
          </w:tcPr>
          <w:p w14:paraId="5DDE8484" w14:textId="77777777" w:rsidR="0008414A" w:rsidRDefault="0008414A"/>
        </w:tc>
      </w:tr>
      <w:tr w:rsidR="0008414A" w14:paraId="5731E717" w14:textId="77777777" w:rsidTr="009E19D8">
        <w:tc>
          <w:tcPr>
            <w:tcW w:w="5949" w:type="dxa"/>
          </w:tcPr>
          <w:p w14:paraId="3F8B2536" w14:textId="318F6DA0" w:rsidR="00C0760D" w:rsidRPr="00BF581B" w:rsidRDefault="00C0760D" w:rsidP="00C0760D">
            <w:pPr>
              <w:pStyle w:val="ListParagraph"/>
              <w:numPr>
                <w:ilvl w:val="0"/>
                <w:numId w:val="29"/>
              </w:numPr>
            </w:pPr>
            <w:r w:rsidRPr="00BF581B">
              <w:t>the clinical implications of any allergy relevant to the examination</w:t>
            </w:r>
          </w:p>
          <w:p w14:paraId="48319A98" w14:textId="6A20D507" w:rsidR="0008414A" w:rsidRPr="00496ECA" w:rsidRDefault="0008414A" w:rsidP="00496ECA"/>
        </w:tc>
        <w:tc>
          <w:tcPr>
            <w:tcW w:w="1417" w:type="dxa"/>
          </w:tcPr>
          <w:p w14:paraId="32049BFA" w14:textId="77777777" w:rsidR="0008414A" w:rsidRDefault="0008414A"/>
        </w:tc>
        <w:tc>
          <w:tcPr>
            <w:tcW w:w="1276" w:type="dxa"/>
          </w:tcPr>
          <w:p w14:paraId="75E088BA" w14:textId="77777777" w:rsidR="0008414A" w:rsidRDefault="0008414A"/>
        </w:tc>
        <w:tc>
          <w:tcPr>
            <w:tcW w:w="1418" w:type="dxa"/>
          </w:tcPr>
          <w:p w14:paraId="41EA4FA4" w14:textId="77777777" w:rsidR="0008414A" w:rsidRDefault="0008414A"/>
        </w:tc>
        <w:tc>
          <w:tcPr>
            <w:tcW w:w="1417" w:type="dxa"/>
          </w:tcPr>
          <w:p w14:paraId="54FE1B05" w14:textId="77777777" w:rsidR="0008414A" w:rsidRDefault="0008414A"/>
        </w:tc>
        <w:tc>
          <w:tcPr>
            <w:tcW w:w="1276" w:type="dxa"/>
          </w:tcPr>
          <w:p w14:paraId="335F83DB" w14:textId="77777777" w:rsidR="0008414A" w:rsidRDefault="0008414A"/>
        </w:tc>
        <w:tc>
          <w:tcPr>
            <w:tcW w:w="1195" w:type="dxa"/>
          </w:tcPr>
          <w:p w14:paraId="725237C1" w14:textId="77777777" w:rsidR="0008414A" w:rsidRDefault="0008414A"/>
        </w:tc>
      </w:tr>
      <w:tr w:rsidR="0008414A" w14:paraId="3EF24EDD" w14:textId="77777777" w:rsidTr="009E19D8">
        <w:tc>
          <w:tcPr>
            <w:tcW w:w="5949" w:type="dxa"/>
          </w:tcPr>
          <w:p w14:paraId="6AF7530C" w14:textId="1961EAC4" w:rsidR="00C0760D" w:rsidRPr="00BF581B" w:rsidRDefault="00C0760D" w:rsidP="00C0760D">
            <w:pPr>
              <w:pStyle w:val="ListParagraph"/>
              <w:numPr>
                <w:ilvl w:val="0"/>
                <w:numId w:val="29"/>
              </w:numPr>
            </w:pPr>
            <w:r w:rsidRPr="00BF581B">
              <w:t>the importance of obtaining valid consent in line with national and local guidelines</w:t>
            </w:r>
          </w:p>
          <w:p w14:paraId="307B407D" w14:textId="68BC04DF" w:rsidR="0008414A" w:rsidRPr="00496ECA" w:rsidRDefault="0008414A" w:rsidP="00C0760D"/>
        </w:tc>
        <w:tc>
          <w:tcPr>
            <w:tcW w:w="1417" w:type="dxa"/>
          </w:tcPr>
          <w:p w14:paraId="0365BACE" w14:textId="77777777" w:rsidR="0008414A" w:rsidRDefault="0008414A"/>
        </w:tc>
        <w:tc>
          <w:tcPr>
            <w:tcW w:w="1276" w:type="dxa"/>
          </w:tcPr>
          <w:p w14:paraId="70BC1792" w14:textId="77777777" w:rsidR="0008414A" w:rsidRDefault="0008414A"/>
        </w:tc>
        <w:tc>
          <w:tcPr>
            <w:tcW w:w="1418" w:type="dxa"/>
          </w:tcPr>
          <w:p w14:paraId="7AE138B7" w14:textId="77777777" w:rsidR="0008414A" w:rsidRDefault="0008414A"/>
        </w:tc>
        <w:tc>
          <w:tcPr>
            <w:tcW w:w="1417" w:type="dxa"/>
          </w:tcPr>
          <w:p w14:paraId="2D49CE46" w14:textId="77777777" w:rsidR="0008414A" w:rsidRDefault="0008414A"/>
        </w:tc>
        <w:tc>
          <w:tcPr>
            <w:tcW w:w="1276" w:type="dxa"/>
          </w:tcPr>
          <w:p w14:paraId="037B2EC5" w14:textId="77777777" w:rsidR="0008414A" w:rsidRDefault="0008414A"/>
        </w:tc>
        <w:tc>
          <w:tcPr>
            <w:tcW w:w="1195" w:type="dxa"/>
          </w:tcPr>
          <w:p w14:paraId="27BDFF27" w14:textId="77777777" w:rsidR="0008414A" w:rsidRDefault="0008414A"/>
        </w:tc>
      </w:tr>
      <w:tr w:rsidR="0008414A" w14:paraId="491B3292" w14:textId="77777777" w:rsidTr="009E19D8">
        <w:tc>
          <w:tcPr>
            <w:tcW w:w="5949" w:type="dxa"/>
          </w:tcPr>
          <w:p w14:paraId="0F6430B5" w14:textId="08A9DDD7" w:rsidR="00C0760D" w:rsidRPr="00BF581B" w:rsidRDefault="00C0760D" w:rsidP="00C0760D">
            <w:pPr>
              <w:pStyle w:val="ListParagraph"/>
              <w:numPr>
                <w:ilvl w:val="0"/>
                <w:numId w:val="29"/>
              </w:numPr>
            </w:pPr>
            <w:r w:rsidRPr="00BF581B">
              <w:t>methods of communicating difficult and complex information to individuals and key people</w:t>
            </w:r>
          </w:p>
          <w:p w14:paraId="70C84A00" w14:textId="15368C96" w:rsidR="0008414A" w:rsidRPr="00496ECA" w:rsidRDefault="0008414A" w:rsidP="00496ECA"/>
        </w:tc>
        <w:tc>
          <w:tcPr>
            <w:tcW w:w="1417" w:type="dxa"/>
          </w:tcPr>
          <w:p w14:paraId="4ECBDA69" w14:textId="77777777" w:rsidR="0008414A" w:rsidRDefault="0008414A"/>
        </w:tc>
        <w:tc>
          <w:tcPr>
            <w:tcW w:w="1276" w:type="dxa"/>
          </w:tcPr>
          <w:p w14:paraId="7D86C415" w14:textId="77777777" w:rsidR="0008414A" w:rsidRDefault="0008414A"/>
        </w:tc>
        <w:tc>
          <w:tcPr>
            <w:tcW w:w="1418" w:type="dxa"/>
          </w:tcPr>
          <w:p w14:paraId="361D66F2" w14:textId="77777777" w:rsidR="0008414A" w:rsidRDefault="0008414A"/>
        </w:tc>
        <w:tc>
          <w:tcPr>
            <w:tcW w:w="1417" w:type="dxa"/>
          </w:tcPr>
          <w:p w14:paraId="21031B92" w14:textId="77777777" w:rsidR="0008414A" w:rsidRDefault="0008414A"/>
        </w:tc>
        <w:tc>
          <w:tcPr>
            <w:tcW w:w="1276" w:type="dxa"/>
          </w:tcPr>
          <w:p w14:paraId="0F4578B9" w14:textId="77777777" w:rsidR="0008414A" w:rsidRDefault="0008414A"/>
        </w:tc>
        <w:tc>
          <w:tcPr>
            <w:tcW w:w="1195" w:type="dxa"/>
          </w:tcPr>
          <w:p w14:paraId="77350C06" w14:textId="77777777" w:rsidR="0008414A" w:rsidRDefault="0008414A"/>
        </w:tc>
      </w:tr>
      <w:tr w:rsidR="0008414A" w14:paraId="33F9369B" w14:textId="77777777" w:rsidTr="009E19D8">
        <w:tc>
          <w:tcPr>
            <w:tcW w:w="5949" w:type="dxa"/>
          </w:tcPr>
          <w:p w14:paraId="41A24175" w14:textId="0DA24997" w:rsidR="00C0760D" w:rsidRPr="00BF581B" w:rsidRDefault="00C0760D" w:rsidP="00C0760D">
            <w:pPr>
              <w:pStyle w:val="ListParagraph"/>
              <w:numPr>
                <w:ilvl w:val="0"/>
                <w:numId w:val="29"/>
              </w:numPr>
            </w:pPr>
            <w:r w:rsidRPr="00BF581B">
              <w:t>the importance of providing individuals and key people with opportunities to ask questions and increase their understanding</w:t>
            </w:r>
          </w:p>
          <w:p w14:paraId="336FF690" w14:textId="129FBD87" w:rsidR="0008414A" w:rsidRPr="00496ECA" w:rsidRDefault="0008414A" w:rsidP="00496ECA"/>
        </w:tc>
        <w:tc>
          <w:tcPr>
            <w:tcW w:w="1417" w:type="dxa"/>
          </w:tcPr>
          <w:p w14:paraId="6952BEE3" w14:textId="77777777" w:rsidR="0008414A" w:rsidRDefault="0008414A"/>
        </w:tc>
        <w:tc>
          <w:tcPr>
            <w:tcW w:w="1276" w:type="dxa"/>
          </w:tcPr>
          <w:p w14:paraId="2671FCBB" w14:textId="77777777" w:rsidR="0008414A" w:rsidRDefault="0008414A"/>
        </w:tc>
        <w:tc>
          <w:tcPr>
            <w:tcW w:w="1418" w:type="dxa"/>
          </w:tcPr>
          <w:p w14:paraId="7DF96BD8" w14:textId="77777777" w:rsidR="0008414A" w:rsidRDefault="0008414A"/>
        </w:tc>
        <w:tc>
          <w:tcPr>
            <w:tcW w:w="1417" w:type="dxa"/>
          </w:tcPr>
          <w:p w14:paraId="64AB3C78" w14:textId="77777777" w:rsidR="0008414A" w:rsidRDefault="0008414A"/>
        </w:tc>
        <w:tc>
          <w:tcPr>
            <w:tcW w:w="1276" w:type="dxa"/>
          </w:tcPr>
          <w:p w14:paraId="183BC34E" w14:textId="77777777" w:rsidR="0008414A" w:rsidRDefault="0008414A"/>
        </w:tc>
        <w:tc>
          <w:tcPr>
            <w:tcW w:w="1195" w:type="dxa"/>
          </w:tcPr>
          <w:p w14:paraId="47C0368A" w14:textId="77777777" w:rsidR="0008414A" w:rsidRDefault="0008414A"/>
        </w:tc>
      </w:tr>
      <w:tr w:rsidR="0008414A" w14:paraId="194C480D" w14:textId="77777777" w:rsidTr="009E19D8">
        <w:tc>
          <w:tcPr>
            <w:tcW w:w="5949" w:type="dxa"/>
          </w:tcPr>
          <w:p w14:paraId="465CE3CF" w14:textId="4F53969F" w:rsidR="00C0760D" w:rsidRPr="00BF581B" w:rsidRDefault="00C0760D" w:rsidP="00C0760D">
            <w:pPr>
              <w:pStyle w:val="ListParagraph"/>
              <w:numPr>
                <w:ilvl w:val="0"/>
                <w:numId w:val="29"/>
              </w:numPr>
            </w:pPr>
            <w:r w:rsidRPr="00BF581B">
              <w:lastRenderedPageBreak/>
              <w:t>the information that should be given to individuals before, during and on completion of the examination</w:t>
            </w:r>
          </w:p>
          <w:p w14:paraId="7AB0B66A" w14:textId="02E126F2" w:rsidR="0008414A" w:rsidRPr="00496ECA" w:rsidRDefault="0008414A" w:rsidP="00496ECA"/>
        </w:tc>
        <w:tc>
          <w:tcPr>
            <w:tcW w:w="1417" w:type="dxa"/>
          </w:tcPr>
          <w:p w14:paraId="6853061A" w14:textId="77777777" w:rsidR="0008414A" w:rsidRDefault="0008414A"/>
        </w:tc>
        <w:tc>
          <w:tcPr>
            <w:tcW w:w="1276" w:type="dxa"/>
          </w:tcPr>
          <w:p w14:paraId="541E0E8D" w14:textId="77777777" w:rsidR="0008414A" w:rsidRDefault="0008414A"/>
        </w:tc>
        <w:tc>
          <w:tcPr>
            <w:tcW w:w="1418" w:type="dxa"/>
          </w:tcPr>
          <w:p w14:paraId="202121C6" w14:textId="77777777" w:rsidR="0008414A" w:rsidRDefault="0008414A"/>
        </w:tc>
        <w:tc>
          <w:tcPr>
            <w:tcW w:w="1417" w:type="dxa"/>
          </w:tcPr>
          <w:p w14:paraId="321967A5" w14:textId="77777777" w:rsidR="0008414A" w:rsidRDefault="0008414A"/>
        </w:tc>
        <w:tc>
          <w:tcPr>
            <w:tcW w:w="1276" w:type="dxa"/>
          </w:tcPr>
          <w:p w14:paraId="13AA000F" w14:textId="77777777" w:rsidR="0008414A" w:rsidRDefault="0008414A"/>
        </w:tc>
        <w:tc>
          <w:tcPr>
            <w:tcW w:w="1195" w:type="dxa"/>
          </w:tcPr>
          <w:p w14:paraId="7BD0EE20" w14:textId="77777777" w:rsidR="0008414A" w:rsidRDefault="0008414A"/>
        </w:tc>
      </w:tr>
      <w:tr w:rsidR="0008414A" w14:paraId="73BD8D01" w14:textId="77777777" w:rsidTr="009E19D8">
        <w:tc>
          <w:tcPr>
            <w:tcW w:w="5949" w:type="dxa"/>
          </w:tcPr>
          <w:p w14:paraId="52A406DE" w14:textId="77777777" w:rsidR="0008414A" w:rsidRDefault="00C0760D" w:rsidP="00496ECA">
            <w:pPr>
              <w:pStyle w:val="ListParagraph"/>
              <w:numPr>
                <w:ilvl w:val="0"/>
                <w:numId w:val="29"/>
              </w:numPr>
            </w:pPr>
            <w:r w:rsidRPr="00BF581B">
              <w:t>how to adapt communication styles, ask questions, and listen carefully in ways which are appropriate for the needs of the individual</w:t>
            </w:r>
          </w:p>
          <w:p w14:paraId="1E74C91B" w14:textId="4E0FE3D3" w:rsidR="001053B3" w:rsidRPr="00496ECA" w:rsidRDefault="001053B3" w:rsidP="001053B3">
            <w:pPr>
              <w:ind w:left="360"/>
            </w:pPr>
          </w:p>
        </w:tc>
        <w:tc>
          <w:tcPr>
            <w:tcW w:w="1417" w:type="dxa"/>
          </w:tcPr>
          <w:p w14:paraId="0153D4FF" w14:textId="77777777" w:rsidR="0008414A" w:rsidRDefault="0008414A"/>
        </w:tc>
        <w:tc>
          <w:tcPr>
            <w:tcW w:w="1276" w:type="dxa"/>
          </w:tcPr>
          <w:p w14:paraId="081EF95B" w14:textId="77777777" w:rsidR="0008414A" w:rsidRDefault="0008414A"/>
        </w:tc>
        <w:tc>
          <w:tcPr>
            <w:tcW w:w="1418" w:type="dxa"/>
          </w:tcPr>
          <w:p w14:paraId="2750CCD0" w14:textId="77777777" w:rsidR="0008414A" w:rsidRDefault="0008414A"/>
        </w:tc>
        <w:tc>
          <w:tcPr>
            <w:tcW w:w="1417" w:type="dxa"/>
          </w:tcPr>
          <w:p w14:paraId="61CE01BE" w14:textId="77777777" w:rsidR="0008414A" w:rsidRDefault="0008414A"/>
        </w:tc>
        <w:tc>
          <w:tcPr>
            <w:tcW w:w="1276" w:type="dxa"/>
          </w:tcPr>
          <w:p w14:paraId="3725C4BB" w14:textId="77777777" w:rsidR="0008414A" w:rsidRDefault="0008414A"/>
        </w:tc>
        <w:tc>
          <w:tcPr>
            <w:tcW w:w="1195" w:type="dxa"/>
          </w:tcPr>
          <w:p w14:paraId="3EF90EE7" w14:textId="77777777" w:rsidR="0008414A" w:rsidRDefault="0008414A"/>
        </w:tc>
      </w:tr>
      <w:tr w:rsidR="0008414A" w14:paraId="7DF9F1BA" w14:textId="77777777" w:rsidTr="009E19D8">
        <w:tc>
          <w:tcPr>
            <w:tcW w:w="5949" w:type="dxa"/>
          </w:tcPr>
          <w:p w14:paraId="52EBDCE4" w14:textId="7A3773AE" w:rsidR="00C0760D" w:rsidRPr="00BF581B" w:rsidRDefault="00C0760D" w:rsidP="00C0760D">
            <w:pPr>
              <w:pStyle w:val="ListParagraph"/>
              <w:numPr>
                <w:ilvl w:val="0"/>
                <w:numId w:val="29"/>
              </w:numPr>
            </w:pPr>
            <w:r w:rsidRPr="00BF581B">
              <w:t>normal anatomy and physiology, normal variants and anatomical relationships demonstrable by ultrasound including knowledge of normal measurements and predisposing factors of the individual</w:t>
            </w:r>
          </w:p>
          <w:p w14:paraId="49D75E71" w14:textId="77777777" w:rsidR="0008414A" w:rsidRDefault="0008414A"/>
        </w:tc>
        <w:tc>
          <w:tcPr>
            <w:tcW w:w="1417" w:type="dxa"/>
          </w:tcPr>
          <w:p w14:paraId="664EF149" w14:textId="77777777" w:rsidR="0008414A" w:rsidRDefault="0008414A"/>
        </w:tc>
        <w:tc>
          <w:tcPr>
            <w:tcW w:w="1276" w:type="dxa"/>
          </w:tcPr>
          <w:p w14:paraId="7D8B6E5C" w14:textId="77777777" w:rsidR="0008414A" w:rsidRDefault="0008414A"/>
        </w:tc>
        <w:tc>
          <w:tcPr>
            <w:tcW w:w="1418" w:type="dxa"/>
          </w:tcPr>
          <w:p w14:paraId="6915AE63" w14:textId="77777777" w:rsidR="0008414A" w:rsidRDefault="0008414A"/>
        </w:tc>
        <w:tc>
          <w:tcPr>
            <w:tcW w:w="1417" w:type="dxa"/>
          </w:tcPr>
          <w:p w14:paraId="7FD00C9D" w14:textId="77777777" w:rsidR="0008414A" w:rsidRDefault="0008414A"/>
        </w:tc>
        <w:tc>
          <w:tcPr>
            <w:tcW w:w="1276" w:type="dxa"/>
          </w:tcPr>
          <w:p w14:paraId="6B80DE84" w14:textId="77777777" w:rsidR="0008414A" w:rsidRDefault="0008414A"/>
        </w:tc>
        <w:tc>
          <w:tcPr>
            <w:tcW w:w="1195" w:type="dxa"/>
          </w:tcPr>
          <w:p w14:paraId="49E554FB" w14:textId="77777777" w:rsidR="0008414A" w:rsidRDefault="0008414A"/>
        </w:tc>
      </w:tr>
      <w:tr w:rsidR="0008414A" w14:paraId="327BA97E" w14:textId="77777777" w:rsidTr="009E19D8">
        <w:tc>
          <w:tcPr>
            <w:tcW w:w="5949" w:type="dxa"/>
          </w:tcPr>
          <w:p w14:paraId="5834CD5C" w14:textId="0057485A" w:rsidR="00C0760D" w:rsidRPr="00BF581B" w:rsidRDefault="00C0760D" w:rsidP="00C0760D">
            <w:pPr>
              <w:pStyle w:val="ListParagraph"/>
              <w:numPr>
                <w:ilvl w:val="0"/>
                <w:numId w:val="29"/>
              </w:numPr>
            </w:pPr>
            <w:r w:rsidRPr="00BF581B">
              <w:t>how to acquire the best possible diagnostic images for a range of type and size of individual</w:t>
            </w:r>
          </w:p>
          <w:p w14:paraId="04B5277C" w14:textId="77777777" w:rsidR="0008414A" w:rsidRDefault="0008414A"/>
        </w:tc>
        <w:tc>
          <w:tcPr>
            <w:tcW w:w="1417" w:type="dxa"/>
          </w:tcPr>
          <w:p w14:paraId="34B885A8" w14:textId="77777777" w:rsidR="0008414A" w:rsidRDefault="0008414A"/>
        </w:tc>
        <w:tc>
          <w:tcPr>
            <w:tcW w:w="1276" w:type="dxa"/>
          </w:tcPr>
          <w:p w14:paraId="25EC4E0E" w14:textId="77777777" w:rsidR="0008414A" w:rsidRDefault="0008414A"/>
        </w:tc>
        <w:tc>
          <w:tcPr>
            <w:tcW w:w="1418" w:type="dxa"/>
          </w:tcPr>
          <w:p w14:paraId="757B489F" w14:textId="77777777" w:rsidR="0008414A" w:rsidRDefault="0008414A"/>
        </w:tc>
        <w:tc>
          <w:tcPr>
            <w:tcW w:w="1417" w:type="dxa"/>
          </w:tcPr>
          <w:p w14:paraId="159DFE4A" w14:textId="77777777" w:rsidR="0008414A" w:rsidRDefault="0008414A"/>
        </w:tc>
        <w:tc>
          <w:tcPr>
            <w:tcW w:w="1276" w:type="dxa"/>
          </w:tcPr>
          <w:p w14:paraId="6931208A" w14:textId="77777777" w:rsidR="0008414A" w:rsidRDefault="0008414A"/>
        </w:tc>
        <w:tc>
          <w:tcPr>
            <w:tcW w:w="1195" w:type="dxa"/>
          </w:tcPr>
          <w:p w14:paraId="1CBA4F29" w14:textId="77777777" w:rsidR="0008414A" w:rsidRDefault="0008414A"/>
        </w:tc>
      </w:tr>
      <w:tr w:rsidR="0008414A" w14:paraId="223D6DE6" w14:textId="77777777" w:rsidTr="009E19D8">
        <w:tc>
          <w:tcPr>
            <w:tcW w:w="5949" w:type="dxa"/>
          </w:tcPr>
          <w:p w14:paraId="17DB06FB" w14:textId="7E2CF554" w:rsidR="00C0760D" w:rsidRPr="00BF581B" w:rsidRDefault="00C0760D" w:rsidP="00C0760D">
            <w:pPr>
              <w:pStyle w:val="ListParagraph"/>
              <w:numPr>
                <w:ilvl w:val="0"/>
                <w:numId w:val="29"/>
              </w:numPr>
            </w:pPr>
            <w:r w:rsidRPr="00BF581B">
              <w:t>recognition of abnormal anatomy and physiology demonstrable by ultrasound and the significance of such abnormality</w:t>
            </w:r>
          </w:p>
          <w:p w14:paraId="4D221932" w14:textId="77777777" w:rsidR="0008414A" w:rsidRDefault="0008414A"/>
        </w:tc>
        <w:tc>
          <w:tcPr>
            <w:tcW w:w="1417" w:type="dxa"/>
          </w:tcPr>
          <w:p w14:paraId="302D6583" w14:textId="77777777" w:rsidR="0008414A" w:rsidRDefault="0008414A"/>
        </w:tc>
        <w:tc>
          <w:tcPr>
            <w:tcW w:w="1276" w:type="dxa"/>
          </w:tcPr>
          <w:p w14:paraId="589C1DF7" w14:textId="77777777" w:rsidR="0008414A" w:rsidRDefault="0008414A"/>
        </w:tc>
        <w:tc>
          <w:tcPr>
            <w:tcW w:w="1418" w:type="dxa"/>
          </w:tcPr>
          <w:p w14:paraId="78368297" w14:textId="77777777" w:rsidR="0008414A" w:rsidRDefault="0008414A"/>
        </w:tc>
        <w:tc>
          <w:tcPr>
            <w:tcW w:w="1417" w:type="dxa"/>
          </w:tcPr>
          <w:p w14:paraId="5E3CD057" w14:textId="77777777" w:rsidR="0008414A" w:rsidRDefault="0008414A"/>
        </w:tc>
        <w:tc>
          <w:tcPr>
            <w:tcW w:w="1276" w:type="dxa"/>
          </w:tcPr>
          <w:p w14:paraId="5E11929D" w14:textId="77777777" w:rsidR="0008414A" w:rsidRDefault="0008414A"/>
        </w:tc>
        <w:tc>
          <w:tcPr>
            <w:tcW w:w="1195" w:type="dxa"/>
          </w:tcPr>
          <w:p w14:paraId="63327849" w14:textId="77777777" w:rsidR="0008414A" w:rsidRDefault="0008414A"/>
        </w:tc>
      </w:tr>
      <w:tr w:rsidR="0008414A" w14:paraId="3F817D26" w14:textId="77777777" w:rsidTr="009E19D8">
        <w:tc>
          <w:tcPr>
            <w:tcW w:w="5949" w:type="dxa"/>
          </w:tcPr>
          <w:p w14:paraId="77FD425B" w14:textId="085950F0" w:rsidR="00C0760D" w:rsidRPr="00BF581B" w:rsidRDefault="00C0760D" w:rsidP="00F72AA9">
            <w:pPr>
              <w:pStyle w:val="ListParagraph"/>
              <w:numPr>
                <w:ilvl w:val="0"/>
                <w:numId w:val="29"/>
              </w:numPr>
            </w:pPr>
            <w:r w:rsidRPr="00BF581B">
              <w:t>the pathological processes and their appearance on ultrasound, relevant to the examination undertaken</w:t>
            </w:r>
          </w:p>
          <w:p w14:paraId="29ADE12E" w14:textId="77777777" w:rsidR="0008414A" w:rsidRDefault="0008414A" w:rsidP="00C0760D"/>
        </w:tc>
        <w:tc>
          <w:tcPr>
            <w:tcW w:w="1417" w:type="dxa"/>
          </w:tcPr>
          <w:p w14:paraId="0EA46646" w14:textId="77777777" w:rsidR="0008414A" w:rsidRDefault="0008414A"/>
        </w:tc>
        <w:tc>
          <w:tcPr>
            <w:tcW w:w="1276" w:type="dxa"/>
          </w:tcPr>
          <w:p w14:paraId="53F4469F" w14:textId="77777777" w:rsidR="0008414A" w:rsidRDefault="0008414A"/>
        </w:tc>
        <w:tc>
          <w:tcPr>
            <w:tcW w:w="1418" w:type="dxa"/>
          </w:tcPr>
          <w:p w14:paraId="5D462EA2" w14:textId="77777777" w:rsidR="0008414A" w:rsidRDefault="0008414A"/>
        </w:tc>
        <w:tc>
          <w:tcPr>
            <w:tcW w:w="1417" w:type="dxa"/>
          </w:tcPr>
          <w:p w14:paraId="6877D3C4" w14:textId="77777777" w:rsidR="0008414A" w:rsidRDefault="0008414A"/>
        </w:tc>
        <w:tc>
          <w:tcPr>
            <w:tcW w:w="1276" w:type="dxa"/>
          </w:tcPr>
          <w:p w14:paraId="5803FB04" w14:textId="77777777" w:rsidR="0008414A" w:rsidRDefault="0008414A"/>
        </w:tc>
        <w:tc>
          <w:tcPr>
            <w:tcW w:w="1195" w:type="dxa"/>
          </w:tcPr>
          <w:p w14:paraId="2BC1A91D" w14:textId="77777777" w:rsidR="0008414A" w:rsidRDefault="0008414A"/>
        </w:tc>
      </w:tr>
      <w:tr w:rsidR="0008414A" w14:paraId="34E3794C" w14:textId="77777777" w:rsidTr="009E19D8">
        <w:tc>
          <w:tcPr>
            <w:tcW w:w="5949" w:type="dxa"/>
          </w:tcPr>
          <w:p w14:paraId="26219D96" w14:textId="1CB8ED9C" w:rsidR="00C0760D" w:rsidRPr="00BF581B" w:rsidRDefault="00C0760D" w:rsidP="00F72AA9">
            <w:pPr>
              <w:pStyle w:val="ListParagraph"/>
              <w:numPr>
                <w:ilvl w:val="0"/>
                <w:numId w:val="29"/>
              </w:numPr>
            </w:pPr>
            <w:r w:rsidRPr="00BF581B">
              <w:t>manifestations of an individual’s physical and emotional status</w:t>
            </w:r>
          </w:p>
          <w:p w14:paraId="65AAFCCF" w14:textId="77777777" w:rsidR="0008414A" w:rsidRDefault="0008414A"/>
        </w:tc>
        <w:tc>
          <w:tcPr>
            <w:tcW w:w="1417" w:type="dxa"/>
          </w:tcPr>
          <w:p w14:paraId="6BB18184" w14:textId="77777777" w:rsidR="0008414A" w:rsidRDefault="0008414A"/>
        </w:tc>
        <w:tc>
          <w:tcPr>
            <w:tcW w:w="1276" w:type="dxa"/>
          </w:tcPr>
          <w:p w14:paraId="13C28983" w14:textId="77777777" w:rsidR="0008414A" w:rsidRDefault="0008414A"/>
        </w:tc>
        <w:tc>
          <w:tcPr>
            <w:tcW w:w="1418" w:type="dxa"/>
          </w:tcPr>
          <w:p w14:paraId="29221113" w14:textId="77777777" w:rsidR="0008414A" w:rsidRDefault="0008414A"/>
        </w:tc>
        <w:tc>
          <w:tcPr>
            <w:tcW w:w="1417" w:type="dxa"/>
          </w:tcPr>
          <w:p w14:paraId="1AF5DF5F" w14:textId="77777777" w:rsidR="0008414A" w:rsidRDefault="0008414A"/>
        </w:tc>
        <w:tc>
          <w:tcPr>
            <w:tcW w:w="1276" w:type="dxa"/>
          </w:tcPr>
          <w:p w14:paraId="6586EE57" w14:textId="77777777" w:rsidR="0008414A" w:rsidRDefault="0008414A"/>
        </w:tc>
        <w:tc>
          <w:tcPr>
            <w:tcW w:w="1195" w:type="dxa"/>
          </w:tcPr>
          <w:p w14:paraId="04726D9B" w14:textId="77777777" w:rsidR="0008414A" w:rsidRDefault="0008414A"/>
        </w:tc>
      </w:tr>
      <w:tr w:rsidR="0008414A" w14:paraId="3C6B8D3A" w14:textId="77777777" w:rsidTr="009E19D8">
        <w:tc>
          <w:tcPr>
            <w:tcW w:w="5949" w:type="dxa"/>
          </w:tcPr>
          <w:p w14:paraId="145C151D" w14:textId="64ADAEA0" w:rsidR="00C0760D" w:rsidRPr="00BF581B" w:rsidRDefault="00C0760D" w:rsidP="00F72AA9">
            <w:pPr>
              <w:pStyle w:val="ListParagraph"/>
              <w:numPr>
                <w:ilvl w:val="0"/>
                <w:numId w:val="29"/>
              </w:numPr>
            </w:pPr>
            <w:r w:rsidRPr="00BF581B">
              <w:t>the impact of equipment controls on image quality and production, and safety indices</w:t>
            </w:r>
          </w:p>
          <w:p w14:paraId="15B135F9" w14:textId="77777777" w:rsidR="0008414A" w:rsidRDefault="0008414A"/>
        </w:tc>
        <w:tc>
          <w:tcPr>
            <w:tcW w:w="1417" w:type="dxa"/>
          </w:tcPr>
          <w:p w14:paraId="4A70515F" w14:textId="77777777" w:rsidR="0008414A" w:rsidRDefault="0008414A"/>
        </w:tc>
        <w:tc>
          <w:tcPr>
            <w:tcW w:w="1276" w:type="dxa"/>
          </w:tcPr>
          <w:p w14:paraId="51EE8107" w14:textId="77777777" w:rsidR="0008414A" w:rsidRDefault="0008414A"/>
        </w:tc>
        <w:tc>
          <w:tcPr>
            <w:tcW w:w="1418" w:type="dxa"/>
          </w:tcPr>
          <w:p w14:paraId="45D8C960" w14:textId="77777777" w:rsidR="0008414A" w:rsidRDefault="0008414A"/>
        </w:tc>
        <w:tc>
          <w:tcPr>
            <w:tcW w:w="1417" w:type="dxa"/>
          </w:tcPr>
          <w:p w14:paraId="28B24DEE" w14:textId="77777777" w:rsidR="0008414A" w:rsidRDefault="0008414A"/>
        </w:tc>
        <w:tc>
          <w:tcPr>
            <w:tcW w:w="1276" w:type="dxa"/>
          </w:tcPr>
          <w:p w14:paraId="5B646612" w14:textId="77777777" w:rsidR="0008414A" w:rsidRDefault="0008414A"/>
        </w:tc>
        <w:tc>
          <w:tcPr>
            <w:tcW w:w="1195" w:type="dxa"/>
          </w:tcPr>
          <w:p w14:paraId="35ACACBD" w14:textId="77777777" w:rsidR="0008414A" w:rsidRDefault="0008414A"/>
        </w:tc>
      </w:tr>
      <w:tr w:rsidR="0008414A" w14:paraId="3457DE63" w14:textId="77777777" w:rsidTr="009E19D8">
        <w:tc>
          <w:tcPr>
            <w:tcW w:w="5949" w:type="dxa"/>
          </w:tcPr>
          <w:p w14:paraId="1B8C157D" w14:textId="6BCE2F67" w:rsidR="00C0760D" w:rsidRPr="00BF581B" w:rsidRDefault="00C0760D" w:rsidP="00F72AA9">
            <w:pPr>
              <w:pStyle w:val="ListParagraph"/>
              <w:numPr>
                <w:ilvl w:val="0"/>
                <w:numId w:val="29"/>
              </w:numPr>
            </w:pPr>
            <w:r w:rsidRPr="00BF581B">
              <w:t>local procedures pertaining to the examination report</w:t>
            </w:r>
          </w:p>
          <w:p w14:paraId="0515B740" w14:textId="77777777" w:rsidR="0008414A" w:rsidRDefault="0008414A"/>
        </w:tc>
        <w:tc>
          <w:tcPr>
            <w:tcW w:w="1417" w:type="dxa"/>
          </w:tcPr>
          <w:p w14:paraId="2D23C92D" w14:textId="77777777" w:rsidR="0008414A" w:rsidRDefault="0008414A"/>
        </w:tc>
        <w:tc>
          <w:tcPr>
            <w:tcW w:w="1276" w:type="dxa"/>
          </w:tcPr>
          <w:p w14:paraId="50E97C4B" w14:textId="77777777" w:rsidR="0008414A" w:rsidRDefault="0008414A"/>
        </w:tc>
        <w:tc>
          <w:tcPr>
            <w:tcW w:w="1418" w:type="dxa"/>
          </w:tcPr>
          <w:p w14:paraId="285224E3" w14:textId="77777777" w:rsidR="0008414A" w:rsidRDefault="0008414A"/>
        </w:tc>
        <w:tc>
          <w:tcPr>
            <w:tcW w:w="1417" w:type="dxa"/>
          </w:tcPr>
          <w:p w14:paraId="725DD18F" w14:textId="77777777" w:rsidR="0008414A" w:rsidRDefault="0008414A"/>
        </w:tc>
        <w:tc>
          <w:tcPr>
            <w:tcW w:w="1276" w:type="dxa"/>
          </w:tcPr>
          <w:p w14:paraId="143D4487" w14:textId="77777777" w:rsidR="0008414A" w:rsidRDefault="0008414A"/>
        </w:tc>
        <w:tc>
          <w:tcPr>
            <w:tcW w:w="1195" w:type="dxa"/>
          </w:tcPr>
          <w:p w14:paraId="0D7A9FF9" w14:textId="77777777" w:rsidR="0008414A" w:rsidRDefault="0008414A"/>
        </w:tc>
      </w:tr>
      <w:tr w:rsidR="0008414A" w14:paraId="4CC47F74" w14:textId="77777777" w:rsidTr="009E19D8">
        <w:tc>
          <w:tcPr>
            <w:tcW w:w="5949" w:type="dxa"/>
          </w:tcPr>
          <w:p w14:paraId="29FB4805" w14:textId="49784BF2" w:rsidR="0008414A" w:rsidRDefault="00C0760D" w:rsidP="001053B3">
            <w:pPr>
              <w:pStyle w:val="ListParagraph"/>
              <w:numPr>
                <w:ilvl w:val="0"/>
                <w:numId w:val="29"/>
              </w:numPr>
            </w:pPr>
            <w:r w:rsidRPr="00BF581B">
              <w:t>report writing techniques including medical terminology and standard abbreviations relevant to the examination</w:t>
            </w:r>
          </w:p>
        </w:tc>
        <w:tc>
          <w:tcPr>
            <w:tcW w:w="1417" w:type="dxa"/>
          </w:tcPr>
          <w:p w14:paraId="2806A94E" w14:textId="77777777" w:rsidR="0008414A" w:rsidRDefault="0008414A"/>
        </w:tc>
        <w:tc>
          <w:tcPr>
            <w:tcW w:w="1276" w:type="dxa"/>
          </w:tcPr>
          <w:p w14:paraId="2299E5BC" w14:textId="77777777" w:rsidR="0008414A" w:rsidRDefault="0008414A"/>
        </w:tc>
        <w:tc>
          <w:tcPr>
            <w:tcW w:w="1418" w:type="dxa"/>
          </w:tcPr>
          <w:p w14:paraId="050F3352" w14:textId="77777777" w:rsidR="0008414A" w:rsidRDefault="0008414A"/>
        </w:tc>
        <w:tc>
          <w:tcPr>
            <w:tcW w:w="1417" w:type="dxa"/>
          </w:tcPr>
          <w:p w14:paraId="333071FC" w14:textId="77777777" w:rsidR="0008414A" w:rsidRDefault="0008414A"/>
        </w:tc>
        <w:tc>
          <w:tcPr>
            <w:tcW w:w="1276" w:type="dxa"/>
          </w:tcPr>
          <w:p w14:paraId="649195EE" w14:textId="77777777" w:rsidR="0008414A" w:rsidRDefault="0008414A"/>
        </w:tc>
        <w:tc>
          <w:tcPr>
            <w:tcW w:w="1195" w:type="dxa"/>
          </w:tcPr>
          <w:p w14:paraId="4031ACF1" w14:textId="77777777" w:rsidR="0008414A" w:rsidRDefault="0008414A"/>
        </w:tc>
      </w:tr>
      <w:tr w:rsidR="0008414A" w14:paraId="04DD77F5" w14:textId="77777777" w:rsidTr="009E19D8">
        <w:tc>
          <w:tcPr>
            <w:tcW w:w="5949" w:type="dxa"/>
          </w:tcPr>
          <w:p w14:paraId="201B57A3" w14:textId="77777777" w:rsidR="0008414A" w:rsidRDefault="00C0760D" w:rsidP="00F72AA9">
            <w:pPr>
              <w:pStyle w:val="ListParagraph"/>
              <w:numPr>
                <w:ilvl w:val="0"/>
                <w:numId w:val="29"/>
              </w:numPr>
            </w:pPr>
            <w:r w:rsidRPr="00BF581B">
              <w:lastRenderedPageBreak/>
              <w:t>alternative imaging examinations, diagnostic and interventional techniques, and other relevant investigations</w:t>
            </w:r>
          </w:p>
          <w:p w14:paraId="295A602E" w14:textId="6D959FAB" w:rsidR="001053B3" w:rsidRDefault="001053B3" w:rsidP="001053B3">
            <w:pPr>
              <w:ind w:left="360"/>
            </w:pPr>
          </w:p>
        </w:tc>
        <w:tc>
          <w:tcPr>
            <w:tcW w:w="1417" w:type="dxa"/>
          </w:tcPr>
          <w:p w14:paraId="0B2892CA" w14:textId="77777777" w:rsidR="0008414A" w:rsidRDefault="0008414A"/>
        </w:tc>
        <w:tc>
          <w:tcPr>
            <w:tcW w:w="1276" w:type="dxa"/>
          </w:tcPr>
          <w:p w14:paraId="2E940D33" w14:textId="77777777" w:rsidR="0008414A" w:rsidRDefault="0008414A"/>
        </w:tc>
        <w:tc>
          <w:tcPr>
            <w:tcW w:w="1418" w:type="dxa"/>
          </w:tcPr>
          <w:p w14:paraId="00CB31C0" w14:textId="77777777" w:rsidR="0008414A" w:rsidRDefault="0008414A"/>
        </w:tc>
        <w:tc>
          <w:tcPr>
            <w:tcW w:w="1417" w:type="dxa"/>
          </w:tcPr>
          <w:p w14:paraId="0E404C86" w14:textId="77777777" w:rsidR="0008414A" w:rsidRDefault="0008414A"/>
        </w:tc>
        <w:tc>
          <w:tcPr>
            <w:tcW w:w="1276" w:type="dxa"/>
          </w:tcPr>
          <w:p w14:paraId="53C465E1" w14:textId="77777777" w:rsidR="0008414A" w:rsidRDefault="0008414A"/>
        </w:tc>
        <w:tc>
          <w:tcPr>
            <w:tcW w:w="1195" w:type="dxa"/>
          </w:tcPr>
          <w:p w14:paraId="30854CBB" w14:textId="77777777" w:rsidR="0008414A" w:rsidRDefault="0008414A"/>
        </w:tc>
      </w:tr>
      <w:tr w:rsidR="0008414A" w14:paraId="0BBC9B80" w14:textId="77777777" w:rsidTr="009E19D8">
        <w:tc>
          <w:tcPr>
            <w:tcW w:w="5949" w:type="dxa"/>
          </w:tcPr>
          <w:p w14:paraId="3B988E5F" w14:textId="2EDAD92A" w:rsidR="00C0760D" w:rsidRPr="00BF581B" w:rsidRDefault="00C0760D" w:rsidP="00F72AA9">
            <w:pPr>
              <w:pStyle w:val="ListParagraph"/>
              <w:numPr>
                <w:ilvl w:val="0"/>
                <w:numId w:val="29"/>
              </w:numPr>
            </w:pPr>
            <w:r w:rsidRPr="00BF581B">
              <w:t>referral pathways, follow-up procedures and support resources for the individual</w:t>
            </w:r>
          </w:p>
          <w:p w14:paraId="3F4F9333" w14:textId="77777777" w:rsidR="0008414A" w:rsidRDefault="0008414A"/>
        </w:tc>
        <w:tc>
          <w:tcPr>
            <w:tcW w:w="1417" w:type="dxa"/>
          </w:tcPr>
          <w:p w14:paraId="6ACED0E9" w14:textId="77777777" w:rsidR="0008414A" w:rsidRDefault="0008414A"/>
        </w:tc>
        <w:tc>
          <w:tcPr>
            <w:tcW w:w="1276" w:type="dxa"/>
          </w:tcPr>
          <w:p w14:paraId="1B315C21" w14:textId="77777777" w:rsidR="0008414A" w:rsidRDefault="0008414A"/>
        </w:tc>
        <w:tc>
          <w:tcPr>
            <w:tcW w:w="1418" w:type="dxa"/>
          </w:tcPr>
          <w:p w14:paraId="4FA81D9A" w14:textId="77777777" w:rsidR="0008414A" w:rsidRDefault="0008414A"/>
        </w:tc>
        <w:tc>
          <w:tcPr>
            <w:tcW w:w="1417" w:type="dxa"/>
          </w:tcPr>
          <w:p w14:paraId="7F847EF3" w14:textId="77777777" w:rsidR="0008414A" w:rsidRDefault="0008414A"/>
        </w:tc>
        <w:tc>
          <w:tcPr>
            <w:tcW w:w="1276" w:type="dxa"/>
          </w:tcPr>
          <w:p w14:paraId="19072099" w14:textId="77777777" w:rsidR="0008414A" w:rsidRDefault="0008414A"/>
        </w:tc>
        <w:tc>
          <w:tcPr>
            <w:tcW w:w="1195" w:type="dxa"/>
          </w:tcPr>
          <w:p w14:paraId="417A4BD9" w14:textId="77777777" w:rsidR="0008414A" w:rsidRDefault="0008414A"/>
        </w:tc>
      </w:tr>
      <w:tr w:rsidR="0008414A" w14:paraId="56F90575" w14:textId="77777777" w:rsidTr="009E19D8">
        <w:tc>
          <w:tcPr>
            <w:tcW w:w="5949" w:type="dxa"/>
          </w:tcPr>
          <w:p w14:paraId="21DD505E" w14:textId="77777777" w:rsidR="0008414A" w:rsidRDefault="00C0760D" w:rsidP="001053B3">
            <w:pPr>
              <w:pStyle w:val="ListParagraph"/>
              <w:numPr>
                <w:ilvl w:val="0"/>
                <w:numId w:val="29"/>
              </w:numPr>
            </w:pPr>
            <w:r w:rsidRPr="00402967">
              <w:t>procedures relating to recording, collating and preparing appropriate information, documentation and images for transfer or storage according to local protocols</w:t>
            </w:r>
          </w:p>
          <w:p w14:paraId="5DA644E8" w14:textId="1513562A" w:rsidR="001053B3" w:rsidRPr="00402967" w:rsidRDefault="001053B3" w:rsidP="001053B3">
            <w:pPr>
              <w:ind w:left="360"/>
            </w:pPr>
          </w:p>
        </w:tc>
        <w:tc>
          <w:tcPr>
            <w:tcW w:w="1417" w:type="dxa"/>
          </w:tcPr>
          <w:p w14:paraId="4EAE5617" w14:textId="77777777" w:rsidR="0008414A" w:rsidRDefault="0008414A"/>
        </w:tc>
        <w:tc>
          <w:tcPr>
            <w:tcW w:w="1276" w:type="dxa"/>
          </w:tcPr>
          <w:p w14:paraId="11299A15" w14:textId="77777777" w:rsidR="0008414A" w:rsidRDefault="0008414A"/>
        </w:tc>
        <w:tc>
          <w:tcPr>
            <w:tcW w:w="1418" w:type="dxa"/>
          </w:tcPr>
          <w:p w14:paraId="0408D66C" w14:textId="77777777" w:rsidR="0008414A" w:rsidRDefault="0008414A"/>
        </w:tc>
        <w:tc>
          <w:tcPr>
            <w:tcW w:w="1417" w:type="dxa"/>
          </w:tcPr>
          <w:p w14:paraId="6216A8F3" w14:textId="77777777" w:rsidR="0008414A" w:rsidRDefault="0008414A"/>
        </w:tc>
        <w:tc>
          <w:tcPr>
            <w:tcW w:w="1276" w:type="dxa"/>
          </w:tcPr>
          <w:p w14:paraId="1A5C6991" w14:textId="77777777" w:rsidR="0008414A" w:rsidRDefault="0008414A"/>
        </w:tc>
        <w:tc>
          <w:tcPr>
            <w:tcW w:w="1195" w:type="dxa"/>
          </w:tcPr>
          <w:p w14:paraId="664A99BE" w14:textId="77777777" w:rsidR="0008414A" w:rsidRDefault="0008414A"/>
        </w:tc>
      </w:tr>
      <w:tr w:rsidR="0008414A" w14:paraId="1A62A08F" w14:textId="77777777" w:rsidTr="009E19D8">
        <w:tc>
          <w:tcPr>
            <w:tcW w:w="5949" w:type="dxa"/>
          </w:tcPr>
          <w:p w14:paraId="3256B7C9" w14:textId="55992D79" w:rsidR="00F72AA9" w:rsidRPr="00402967" w:rsidRDefault="00F72AA9" w:rsidP="001053B3">
            <w:pPr>
              <w:pStyle w:val="ListParagraph"/>
              <w:numPr>
                <w:ilvl w:val="0"/>
                <w:numId w:val="29"/>
              </w:numPr>
            </w:pPr>
            <w:r w:rsidRPr="00402967">
              <w:t>how to keep full, accurate and clear records in line with organisational procedures</w:t>
            </w:r>
          </w:p>
          <w:p w14:paraId="2A5347E0" w14:textId="1D69A3B8" w:rsidR="0008414A" w:rsidRPr="00402967" w:rsidRDefault="0008414A" w:rsidP="00402967"/>
        </w:tc>
        <w:tc>
          <w:tcPr>
            <w:tcW w:w="1417" w:type="dxa"/>
          </w:tcPr>
          <w:p w14:paraId="57F92534" w14:textId="77777777" w:rsidR="0008414A" w:rsidRDefault="0008414A"/>
        </w:tc>
        <w:tc>
          <w:tcPr>
            <w:tcW w:w="1276" w:type="dxa"/>
          </w:tcPr>
          <w:p w14:paraId="0C152B03" w14:textId="77777777" w:rsidR="0008414A" w:rsidRDefault="0008414A"/>
        </w:tc>
        <w:tc>
          <w:tcPr>
            <w:tcW w:w="1418" w:type="dxa"/>
          </w:tcPr>
          <w:p w14:paraId="231FD3E1" w14:textId="77777777" w:rsidR="0008414A" w:rsidRDefault="0008414A"/>
        </w:tc>
        <w:tc>
          <w:tcPr>
            <w:tcW w:w="1417" w:type="dxa"/>
          </w:tcPr>
          <w:p w14:paraId="171024A6" w14:textId="77777777" w:rsidR="0008414A" w:rsidRDefault="0008414A"/>
        </w:tc>
        <w:tc>
          <w:tcPr>
            <w:tcW w:w="1276" w:type="dxa"/>
          </w:tcPr>
          <w:p w14:paraId="615AB9D6" w14:textId="77777777" w:rsidR="0008414A" w:rsidRDefault="0008414A"/>
        </w:tc>
        <w:tc>
          <w:tcPr>
            <w:tcW w:w="1195" w:type="dxa"/>
          </w:tcPr>
          <w:p w14:paraId="70983628" w14:textId="77777777" w:rsidR="0008414A" w:rsidRDefault="0008414A"/>
        </w:tc>
      </w:tr>
      <w:tr w:rsidR="00B03C02" w14:paraId="72EECF6E" w14:textId="77777777" w:rsidTr="008E752E">
        <w:tc>
          <w:tcPr>
            <w:tcW w:w="13948" w:type="dxa"/>
            <w:gridSpan w:val="7"/>
            <w:shd w:val="clear" w:color="auto" w:fill="BFBFBF" w:themeFill="background1" w:themeFillShade="BF"/>
          </w:tcPr>
          <w:p w14:paraId="36AF1CCE" w14:textId="77777777" w:rsidR="00B03C02" w:rsidRDefault="00B03C02">
            <w:r w:rsidRPr="00402967">
              <w:t>Performance criteria</w:t>
            </w:r>
          </w:p>
          <w:p w14:paraId="59FA507E" w14:textId="53066074" w:rsidR="00B03C02" w:rsidRDefault="00B03C02"/>
        </w:tc>
      </w:tr>
      <w:tr w:rsidR="0008414A" w14:paraId="4D4E3120" w14:textId="77777777" w:rsidTr="009E19D8">
        <w:tc>
          <w:tcPr>
            <w:tcW w:w="5949" w:type="dxa"/>
          </w:tcPr>
          <w:p w14:paraId="2C04D811" w14:textId="77777777" w:rsidR="0008414A" w:rsidRDefault="00402967" w:rsidP="00402967">
            <w:pPr>
              <w:pStyle w:val="ListParagraph"/>
              <w:numPr>
                <w:ilvl w:val="0"/>
                <w:numId w:val="31"/>
              </w:numPr>
            </w:pPr>
            <w:r w:rsidRPr="00402967">
              <w:t>apply standard precautions for infection prevention and control, and other appropriate health and safety measures</w:t>
            </w:r>
          </w:p>
          <w:p w14:paraId="769638DF" w14:textId="091CAC26" w:rsidR="00402967" w:rsidRDefault="00402967" w:rsidP="00402967">
            <w:pPr>
              <w:pStyle w:val="ListParagraph"/>
            </w:pPr>
          </w:p>
        </w:tc>
        <w:tc>
          <w:tcPr>
            <w:tcW w:w="1417" w:type="dxa"/>
          </w:tcPr>
          <w:p w14:paraId="7C10B93F" w14:textId="77777777" w:rsidR="0008414A" w:rsidRDefault="0008414A"/>
        </w:tc>
        <w:tc>
          <w:tcPr>
            <w:tcW w:w="1276" w:type="dxa"/>
          </w:tcPr>
          <w:p w14:paraId="289F9801" w14:textId="77777777" w:rsidR="0008414A" w:rsidRDefault="0008414A"/>
        </w:tc>
        <w:tc>
          <w:tcPr>
            <w:tcW w:w="1418" w:type="dxa"/>
          </w:tcPr>
          <w:p w14:paraId="0D972A6B" w14:textId="77777777" w:rsidR="0008414A" w:rsidRDefault="0008414A"/>
        </w:tc>
        <w:tc>
          <w:tcPr>
            <w:tcW w:w="1417" w:type="dxa"/>
          </w:tcPr>
          <w:p w14:paraId="7B430C5B" w14:textId="77777777" w:rsidR="0008414A" w:rsidRDefault="0008414A"/>
        </w:tc>
        <w:tc>
          <w:tcPr>
            <w:tcW w:w="1276" w:type="dxa"/>
          </w:tcPr>
          <w:p w14:paraId="563DF5D2" w14:textId="77777777" w:rsidR="0008414A" w:rsidRDefault="0008414A"/>
        </w:tc>
        <w:tc>
          <w:tcPr>
            <w:tcW w:w="1195" w:type="dxa"/>
          </w:tcPr>
          <w:p w14:paraId="220C4F62" w14:textId="77777777" w:rsidR="0008414A" w:rsidRDefault="0008414A"/>
        </w:tc>
      </w:tr>
      <w:tr w:rsidR="0008414A" w14:paraId="62C153C2" w14:textId="77777777" w:rsidTr="009E19D8">
        <w:tc>
          <w:tcPr>
            <w:tcW w:w="5949" w:type="dxa"/>
          </w:tcPr>
          <w:p w14:paraId="2D82E0FF" w14:textId="77DD26C2" w:rsidR="00402967" w:rsidRPr="00402967" w:rsidRDefault="00402967" w:rsidP="00402967">
            <w:pPr>
              <w:pStyle w:val="ListParagraph"/>
              <w:numPr>
                <w:ilvl w:val="0"/>
                <w:numId w:val="31"/>
              </w:numPr>
            </w:pPr>
            <w:r w:rsidRPr="00402967">
              <w:t>ensure all necessary preparations have been made by the individual and staff before starting the procedure</w:t>
            </w:r>
          </w:p>
          <w:p w14:paraId="4BBF8040" w14:textId="77777777" w:rsidR="0008414A" w:rsidRDefault="0008414A"/>
        </w:tc>
        <w:tc>
          <w:tcPr>
            <w:tcW w:w="1417" w:type="dxa"/>
          </w:tcPr>
          <w:p w14:paraId="0CA7F91C" w14:textId="77777777" w:rsidR="0008414A" w:rsidRDefault="0008414A"/>
        </w:tc>
        <w:tc>
          <w:tcPr>
            <w:tcW w:w="1276" w:type="dxa"/>
          </w:tcPr>
          <w:p w14:paraId="230C6331" w14:textId="77777777" w:rsidR="0008414A" w:rsidRDefault="0008414A"/>
        </w:tc>
        <w:tc>
          <w:tcPr>
            <w:tcW w:w="1418" w:type="dxa"/>
          </w:tcPr>
          <w:p w14:paraId="2D46153C" w14:textId="77777777" w:rsidR="0008414A" w:rsidRDefault="0008414A"/>
        </w:tc>
        <w:tc>
          <w:tcPr>
            <w:tcW w:w="1417" w:type="dxa"/>
          </w:tcPr>
          <w:p w14:paraId="74A96EBE" w14:textId="77777777" w:rsidR="0008414A" w:rsidRDefault="0008414A"/>
        </w:tc>
        <w:tc>
          <w:tcPr>
            <w:tcW w:w="1276" w:type="dxa"/>
          </w:tcPr>
          <w:p w14:paraId="230A67F6" w14:textId="77777777" w:rsidR="0008414A" w:rsidRDefault="0008414A"/>
        </w:tc>
        <w:tc>
          <w:tcPr>
            <w:tcW w:w="1195" w:type="dxa"/>
          </w:tcPr>
          <w:p w14:paraId="6143026F" w14:textId="77777777" w:rsidR="0008414A" w:rsidRDefault="0008414A"/>
        </w:tc>
      </w:tr>
      <w:tr w:rsidR="0008414A" w14:paraId="12E9A332" w14:textId="77777777" w:rsidTr="009E19D8">
        <w:tc>
          <w:tcPr>
            <w:tcW w:w="5949" w:type="dxa"/>
          </w:tcPr>
          <w:p w14:paraId="08A7329B" w14:textId="4DF6303B" w:rsidR="00402967" w:rsidRPr="00402967" w:rsidRDefault="00402967" w:rsidP="00402967">
            <w:pPr>
              <w:pStyle w:val="ListParagraph"/>
              <w:numPr>
                <w:ilvl w:val="0"/>
                <w:numId w:val="31"/>
              </w:numPr>
            </w:pPr>
            <w:r w:rsidRPr="00402967">
              <w:t>check and prepare the equipment required for the examination</w:t>
            </w:r>
          </w:p>
          <w:p w14:paraId="2DB727D9" w14:textId="77777777" w:rsidR="0008414A" w:rsidRDefault="0008414A"/>
        </w:tc>
        <w:tc>
          <w:tcPr>
            <w:tcW w:w="1417" w:type="dxa"/>
          </w:tcPr>
          <w:p w14:paraId="668078A9" w14:textId="77777777" w:rsidR="0008414A" w:rsidRDefault="0008414A"/>
        </w:tc>
        <w:tc>
          <w:tcPr>
            <w:tcW w:w="1276" w:type="dxa"/>
          </w:tcPr>
          <w:p w14:paraId="69A1DA83" w14:textId="77777777" w:rsidR="0008414A" w:rsidRDefault="0008414A"/>
        </w:tc>
        <w:tc>
          <w:tcPr>
            <w:tcW w:w="1418" w:type="dxa"/>
          </w:tcPr>
          <w:p w14:paraId="0148BBBF" w14:textId="77777777" w:rsidR="0008414A" w:rsidRDefault="0008414A"/>
        </w:tc>
        <w:tc>
          <w:tcPr>
            <w:tcW w:w="1417" w:type="dxa"/>
          </w:tcPr>
          <w:p w14:paraId="5E572DEE" w14:textId="77777777" w:rsidR="0008414A" w:rsidRDefault="0008414A"/>
        </w:tc>
        <w:tc>
          <w:tcPr>
            <w:tcW w:w="1276" w:type="dxa"/>
          </w:tcPr>
          <w:p w14:paraId="5189EF5C" w14:textId="77777777" w:rsidR="0008414A" w:rsidRDefault="0008414A"/>
        </w:tc>
        <w:tc>
          <w:tcPr>
            <w:tcW w:w="1195" w:type="dxa"/>
          </w:tcPr>
          <w:p w14:paraId="33B070F1" w14:textId="77777777" w:rsidR="0008414A" w:rsidRDefault="0008414A"/>
        </w:tc>
      </w:tr>
      <w:tr w:rsidR="0008414A" w14:paraId="71AB25A2" w14:textId="77777777" w:rsidTr="009E19D8">
        <w:tc>
          <w:tcPr>
            <w:tcW w:w="5949" w:type="dxa"/>
          </w:tcPr>
          <w:p w14:paraId="53F85E50" w14:textId="1B5F89DC" w:rsidR="00402967" w:rsidRPr="00402967" w:rsidRDefault="00402967" w:rsidP="00402967">
            <w:pPr>
              <w:pStyle w:val="ListParagraph"/>
              <w:numPr>
                <w:ilvl w:val="0"/>
                <w:numId w:val="31"/>
              </w:numPr>
            </w:pPr>
            <w:r w:rsidRPr="00402967">
              <w:t>ensure the environment is conducive to maintaining the privacy and dignity of the individual</w:t>
            </w:r>
          </w:p>
          <w:p w14:paraId="2826803E" w14:textId="77777777" w:rsidR="0008414A" w:rsidRDefault="0008414A"/>
        </w:tc>
        <w:tc>
          <w:tcPr>
            <w:tcW w:w="1417" w:type="dxa"/>
          </w:tcPr>
          <w:p w14:paraId="6812A483" w14:textId="77777777" w:rsidR="0008414A" w:rsidRDefault="0008414A"/>
        </w:tc>
        <w:tc>
          <w:tcPr>
            <w:tcW w:w="1276" w:type="dxa"/>
          </w:tcPr>
          <w:p w14:paraId="2E3E1533" w14:textId="77777777" w:rsidR="0008414A" w:rsidRDefault="0008414A"/>
        </w:tc>
        <w:tc>
          <w:tcPr>
            <w:tcW w:w="1418" w:type="dxa"/>
          </w:tcPr>
          <w:p w14:paraId="1EC016AD" w14:textId="77777777" w:rsidR="0008414A" w:rsidRDefault="0008414A"/>
        </w:tc>
        <w:tc>
          <w:tcPr>
            <w:tcW w:w="1417" w:type="dxa"/>
          </w:tcPr>
          <w:p w14:paraId="4A32B9D2" w14:textId="77777777" w:rsidR="0008414A" w:rsidRDefault="0008414A"/>
        </w:tc>
        <w:tc>
          <w:tcPr>
            <w:tcW w:w="1276" w:type="dxa"/>
          </w:tcPr>
          <w:p w14:paraId="170F985D" w14:textId="77777777" w:rsidR="0008414A" w:rsidRDefault="0008414A"/>
        </w:tc>
        <w:tc>
          <w:tcPr>
            <w:tcW w:w="1195" w:type="dxa"/>
          </w:tcPr>
          <w:p w14:paraId="4C54F0EA" w14:textId="77777777" w:rsidR="0008414A" w:rsidRDefault="0008414A"/>
        </w:tc>
      </w:tr>
      <w:tr w:rsidR="0008414A" w14:paraId="1029823F" w14:textId="77777777" w:rsidTr="009E19D8">
        <w:tc>
          <w:tcPr>
            <w:tcW w:w="5949" w:type="dxa"/>
          </w:tcPr>
          <w:p w14:paraId="4DCFB5E1" w14:textId="27064C1F" w:rsidR="0008414A" w:rsidRDefault="00402967" w:rsidP="001053B3">
            <w:pPr>
              <w:pStyle w:val="ListParagraph"/>
              <w:numPr>
                <w:ilvl w:val="0"/>
                <w:numId w:val="31"/>
              </w:numPr>
            </w:pPr>
            <w:r w:rsidRPr="00402967">
              <w:t>check the identification and clinical history details before commencing the procedure in accordance with local policies and procedures</w:t>
            </w:r>
          </w:p>
        </w:tc>
        <w:tc>
          <w:tcPr>
            <w:tcW w:w="1417" w:type="dxa"/>
          </w:tcPr>
          <w:p w14:paraId="348166A9" w14:textId="77777777" w:rsidR="0008414A" w:rsidRDefault="0008414A"/>
        </w:tc>
        <w:tc>
          <w:tcPr>
            <w:tcW w:w="1276" w:type="dxa"/>
          </w:tcPr>
          <w:p w14:paraId="634C26C7" w14:textId="77777777" w:rsidR="0008414A" w:rsidRDefault="0008414A"/>
        </w:tc>
        <w:tc>
          <w:tcPr>
            <w:tcW w:w="1418" w:type="dxa"/>
          </w:tcPr>
          <w:p w14:paraId="7B7881C5" w14:textId="77777777" w:rsidR="0008414A" w:rsidRDefault="0008414A"/>
        </w:tc>
        <w:tc>
          <w:tcPr>
            <w:tcW w:w="1417" w:type="dxa"/>
          </w:tcPr>
          <w:p w14:paraId="59176ED5" w14:textId="77777777" w:rsidR="0008414A" w:rsidRDefault="0008414A"/>
        </w:tc>
        <w:tc>
          <w:tcPr>
            <w:tcW w:w="1276" w:type="dxa"/>
          </w:tcPr>
          <w:p w14:paraId="7303BC6A" w14:textId="77777777" w:rsidR="0008414A" w:rsidRDefault="0008414A"/>
        </w:tc>
        <w:tc>
          <w:tcPr>
            <w:tcW w:w="1195" w:type="dxa"/>
          </w:tcPr>
          <w:p w14:paraId="716022F2" w14:textId="77777777" w:rsidR="0008414A" w:rsidRDefault="0008414A"/>
        </w:tc>
      </w:tr>
      <w:tr w:rsidR="0008414A" w14:paraId="3420456C" w14:textId="77777777" w:rsidTr="009E19D8">
        <w:tc>
          <w:tcPr>
            <w:tcW w:w="5949" w:type="dxa"/>
          </w:tcPr>
          <w:p w14:paraId="794AF38E" w14:textId="4904D19D" w:rsidR="00402967" w:rsidRPr="00402967" w:rsidRDefault="00402967" w:rsidP="00402967">
            <w:pPr>
              <w:pStyle w:val="ListParagraph"/>
              <w:numPr>
                <w:ilvl w:val="0"/>
                <w:numId w:val="31"/>
              </w:numPr>
            </w:pPr>
            <w:r w:rsidRPr="00402967">
              <w:lastRenderedPageBreak/>
              <w:t>introduce yourself and other members of staff present during the examination</w:t>
            </w:r>
          </w:p>
          <w:p w14:paraId="237666C2" w14:textId="77777777" w:rsidR="0008414A" w:rsidRDefault="0008414A"/>
        </w:tc>
        <w:tc>
          <w:tcPr>
            <w:tcW w:w="1417" w:type="dxa"/>
          </w:tcPr>
          <w:p w14:paraId="1050D8FA" w14:textId="77777777" w:rsidR="0008414A" w:rsidRDefault="0008414A"/>
        </w:tc>
        <w:tc>
          <w:tcPr>
            <w:tcW w:w="1276" w:type="dxa"/>
          </w:tcPr>
          <w:p w14:paraId="08A0A0A7" w14:textId="77777777" w:rsidR="0008414A" w:rsidRDefault="0008414A"/>
        </w:tc>
        <w:tc>
          <w:tcPr>
            <w:tcW w:w="1418" w:type="dxa"/>
          </w:tcPr>
          <w:p w14:paraId="153FD221" w14:textId="77777777" w:rsidR="0008414A" w:rsidRDefault="0008414A"/>
        </w:tc>
        <w:tc>
          <w:tcPr>
            <w:tcW w:w="1417" w:type="dxa"/>
          </w:tcPr>
          <w:p w14:paraId="4C6CFCF3" w14:textId="77777777" w:rsidR="0008414A" w:rsidRDefault="0008414A"/>
        </w:tc>
        <w:tc>
          <w:tcPr>
            <w:tcW w:w="1276" w:type="dxa"/>
          </w:tcPr>
          <w:p w14:paraId="0C30E2A1" w14:textId="77777777" w:rsidR="0008414A" w:rsidRDefault="0008414A"/>
        </w:tc>
        <w:tc>
          <w:tcPr>
            <w:tcW w:w="1195" w:type="dxa"/>
          </w:tcPr>
          <w:p w14:paraId="4A72E0A0" w14:textId="77777777" w:rsidR="0008414A" w:rsidRDefault="0008414A"/>
        </w:tc>
      </w:tr>
      <w:tr w:rsidR="0008414A" w14:paraId="127D293C" w14:textId="77777777" w:rsidTr="009E19D8">
        <w:tc>
          <w:tcPr>
            <w:tcW w:w="5949" w:type="dxa"/>
          </w:tcPr>
          <w:p w14:paraId="6C48E30A" w14:textId="784E651D" w:rsidR="00402967" w:rsidRPr="00402967" w:rsidRDefault="00402967" w:rsidP="00402967">
            <w:pPr>
              <w:pStyle w:val="ListParagraph"/>
              <w:numPr>
                <w:ilvl w:val="0"/>
                <w:numId w:val="31"/>
              </w:numPr>
            </w:pPr>
            <w:r w:rsidRPr="00402967">
              <w:t>review any previous relevant imaging where available</w:t>
            </w:r>
          </w:p>
          <w:p w14:paraId="55141E45" w14:textId="77777777" w:rsidR="0008414A" w:rsidRDefault="0008414A"/>
        </w:tc>
        <w:tc>
          <w:tcPr>
            <w:tcW w:w="1417" w:type="dxa"/>
          </w:tcPr>
          <w:p w14:paraId="7FDA1554" w14:textId="77777777" w:rsidR="0008414A" w:rsidRDefault="0008414A"/>
        </w:tc>
        <w:tc>
          <w:tcPr>
            <w:tcW w:w="1276" w:type="dxa"/>
          </w:tcPr>
          <w:p w14:paraId="6C7136AB" w14:textId="77777777" w:rsidR="0008414A" w:rsidRDefault="0008414A"/>
        </w:tc>
        <w:tc>
          <w:tcPr>
            <w:tcW w:w="1418" w:type="dxa"/>
          </w:tcPr>
          <w:p w14:paraId="4E4B2167" w14:textId="77777777" w:rsidR="0008414A" w:rsidRDefault="0008414A"/>
        </w:tc>
        <w:tc>
          <w:tcPr>
            <w:tcW w:w="1417" w:type="dxa"/>
          </w:tcPr>
          <w:p w14:paraId="334D39D2" w14:textId="77777777" w:rsidR="0008414A" w:rsidRDefault="0008414A"/>
        </w:tc>
        <w:tc>
          <w:tcPr>
            <w:tcW w:w="1276" w:type="dxa"/>
          </w:tcPr>
          <w:p w14:paraId="34AFF91E" w14:textId="77777777" w:rsidR="0008414A" w:rsidRDefault="0008414A"/>
        </w:tc>
        <w:tc>
          <w:tcPr>
            <w:tcW w:w="1195" w:type="dxa"/>
          </w:tcPr>
          <w:p w14:paraId="5DF4C6D8" w14:textId="77777777" w:rsidR="0008414A" w:rsidRDefault="0008414A"/>
        </w:tc>
      </w:tr>
      <w:tr w:rsidR="00402967" w14:paraId="6BDF4FEA" w14:textId="77777777" w:rsidTr="009E19D8">
        <w:tc>
          <w:tcPr>
            <w:tcW w:w="5949" w:type="dxa"/>
          </w:tcPr>
          <w:p w14:paraId="043D09B0" w14:textId="77777777" w:rsidR="00402967" w:rsidRDefault="00402967" w:rsidP="00402967">
            <w:pPr>
              <w:pStyle w:val="ListParagraph"/>
              <w:numPr>
                <w:ilvl w:val="0"/>
                <w:numId w:val="31"/>
              </w:numPr>
            </w:pPr>
            <w:r w:rsidRPr="00402967">
              <w:t>enter the identification details of the individual into the ultrasound machine or, if previously entered, check for accuracy</w:t>
            </w:r>
          </w:p>
          <w:p w14:paraId="01F684B9" w14:textId="37A3067F" w:rsidR="001053B3" w:rsidRPr="00402967" w:rsidRDefault="001053B3" w:rsidP="001053B3">
            <w:pPr>
              <w:ind w:left="360"/>
            </w:pPr>
          </w:p>
        </w:tc>
        <w:tc>
          <w:tcPr>
            <w:tcW w:w="1417" w:type="dxa"/>
          </w:tcPr>
          <w:p w14:paraId="694E542B" w14:textId="77777777" w:rsidR="00402967" w:rsidRDefault="00402967"/>
        </w:tc>
        <w:tc>
          <w:tcPr>
            <w:tcW w:w="1276" w:type="dxa"/>
          </w:tcPr>
          <w:p w14:paraId="7CFFE0D8" w14:textId="77777777" w:rsidR="00402967" w:rsidRDefault="00402967"/>
        </w:tc>
        <w:tc>
          <w:tcPr>
            <w:tcW w:w="1418" w:type="dxa"/>
          </w:tcPr>
          <w:p w14:paraId="7F61AC89" w14:textId="77777777" w:rsidR="00402967" w:rsidRDefault="00402967"/>
        </w:tc>
        <w:tc>
          <w:tcPr>
            <w:tcW w:w="1417" w:type="dxa"/>
          </w:tcPr>
          <w:p w14:paraId="6124FD87" w14:textId="77777777" w:rsidR="00402967" w:rsidRDefault="00402967"/>
        </w:tc>
        <w:tc>
          <w:tcPr>
            <w:tcW w:w="1276" w:type="dxa"/>
          </w:tcPr>
          <w:p w14:paraId="631F0453" w14:textId="77777777" w:rsidR="00402967" w:rsidRDefault="00402967"/>
        </w:tc>
        <w:tc>
          <w:tcPr>
            <w:tcW w:w="1195" w:type="dxa"/>
          </w:tcPr>
          <w:p w14:paraId="37F5CDA7" w14:textId="77777777" w:rsidR="00402967" w:rsidRDefault="00402967"/>
        </w:tc>
      </w:tr>
      <w:tr w:rsidR="00402967" w14:paraId="3AEE4F89" w14:textId="77777777" w:rsidTr="009E19D8">
        <w:tc>
          <w:tcPr>
            <w:tcW w:w="5949" w:type="dxa"/>
          </w:tcPr>
          <w:p w14:paraId="63408D70" w14:textId="48FF0F6A" w:rsidR="00402967" w:rsidRPr="00402967" w:rsidRDefault="00402967" w:rsidP="00402967">
            <w:pPr>
              <w:pStyle w:val="ListParagraph"/>
              <w:numPr>
                <w:ilvl w:val="0"/>
                <w:numId w:val="31"/>
              </w:numPr>
            </w:pPr>
            <w:r w:rsidRPr="00402967">
              <w:t>obtain valid consent for the procedure in accordance with national and local guidelines</w:t>
            </w:r>
          </w:p>
          <w:p w14:paraId="06B6164E" w14:textId="77777777" w:rsidR="00402967" w:rsidRPr="00402967" w:rsidRDefault="00402967" w:rsidP="00402967"/>
        </w:tc>
        <w:tc>
          <w:tcPr>
            <w:tcW w:w="1417" w:type="dxa"/>
          </w:tcPr>
          <w:p w14:paraId="12825EE4" w14:textId="77777777" w:rsidR="00402967" w:rsidRDefault="00402967"/>
        </w:tc>
        <w:tc>
          <w:tcPr>
            <w:tcW w:w="1276" w:type="dxa"/>
          </w:tcPr>
          <w:p w14:paraId="2E7F1F48" w14:textId="77777777" w:rsidR="00402967" w:rsidRDefault="00402967"/>
        </w:tc>
        <w:tc>
          <w:tcPr>
            <w:tcW w:w="1418" w:type="dxa"/>
          </w:tcPr>
          <w:p w14:paraId="5DDFC773" w14:textId="77777777" w:rsidR="00402967" w:rsidRDefault="00402967"/>
        </w:tc>
        <w:tc>
          <w:tcPr>
            <w:tcW w:w="1417" w:type="dxa"/>
          </w:tcPr>
          <w:p w14:paraId="6CF36CC1" w14:textId="77777777" w:rsidR="00402967" w:rsidRDefault="00402967"/>
        </w:tc>
        <w:tc>
          <w:tcPr>
            <w:tcW w:w="1276" w:type="dxa"/>
          </w:tcPr>
          <w:p w14:paraId="51A00A1E" w14:textId="77777777" w:rsidR="00402967" w:rsidRDefault="00402967"/>
        </w:tc>
        <w:tc>
          <w:tcPr>
            <w:tcW w:w="1195" w:type="dxa"/>
          </w:tcPr>
          <w:p w14:paraId="03B11138" w14:textId="77777777" w:rsidR="00402967" w:rsidRDefault="00402967"/>
        </w:tc>
      </w:tr>
      <w:tr w:rsidR="00402967" w14:paraId="06E8EBFC" w14:textId="77777777" w:rsidTr="009E19D8">
        <w:tc>
          <w:tcPr>
            <w:tcW w:w="5949" w:type="dxa"/>
          </w:tcPr>
          <w:p w14:paraId="254DE97B" w14:textId="0D6BB0A8" w:rsidR="00402967" w:rsidRPr="00402967" w:rsidRDefault="00402967" w:rsidP="00402967">
            <w:pPr>
              <w:pStyle w:val="ListParagraph"/>
              <w:numPr>
                <w:ilvl w:val="0"/>
                <w:numId w:val="31"/>
              </w:numPr>
            </w:pPr>
            <w:r w:rsidRPr="00402967">
              <w:t>respect the individual’s privacy, dignity, beliefs and decisions</w:t>
            </w:r>
          </w:p>
          <w:p w14:paraId="009645AC" w14:textId="77777777" w:rsidR="00402967" w:rsidRPr="00402967" w:rsidRDefault="00402967" w:rsidP="00402967"/>
        </w:tc>
        <w:tc>
          <w:tcPr>
            <w:tcW w:w="1417" w:type="dxa"/>
          </w:tcPr>
          <w:p w14:paraId="1FFB8A5D" w14:textId="77777777" w:rsidR="00402967" w:rsidRDefault="00402967"/>
        </w:tc>
        <w:tc>
          <w:tcPr>
            <w:tcW w:w="1276" w:type="dxa"/>
          </w:tcPr>
          <w:p w14:paraId="0FF7D214" w14:textId="77777777" w:rsidR="00402967" w:rsidRDefault="00402967"/>
        </w:tc>
        <w:tc>
          <w:tcPr>
            <w:tcW w:w="1418" w:type="dxa"/>
          </w:tcPr>
          <w:p w14:paraId="31430266" w14:textId="77777777" w:rsidR="00402967" w:rsidRDefault="00402967"/>
        </w:tc>
        <w:tc>
          <w:tcPr>
            <w:tcW w:w="1417" w:type="dxa"/>
          </w:tcPr>
          <w:p w14:paraId="72BFDCEE" w14:textId="77777777" w:rsidR="00402967" w:rsidRDefault="00402967"/>
        </w:tc>
        <w:tc>
          <w:tcPr>
            <w:tcW w:w="1276" w:type="dxa"/>
          </w:tcPr>
          <w:p w14:paraId="458B7ECC" w14:textId="77777777" w:rsidR="00402967" w:rsidRDefault="00402967"/>
        </w:tc>
        <w:tc>
          <w:tcPr>
            <w:tcW w:w="1195" w:type="dxa"/>
          </w:tcPr>
          <w:p w14:paraId="138C42BC" w14:textId="77777777" w:rsidR="00402967" w:rsidRDefault="00402967"/>
        </w:tc>
      </w:tr>
      <w:tr w:rsidR="00402967" w14:paraId="75F78AD5" w14:textId="77777777" w:rsidTr="009E19D8">
        <w:tc>
          <w:tcPr>
            <w:tcW w:w="5949" w:type="dxa"/>
          </w:tcPr>
          <w:p w14:paraId="3F7629D4" w14:textId="6983365B" w:rsidR="00402967" w:rsidRPr="00402967" w:rsidRDefault="00402967" w:rsidP="00402967">
            <w:pPr>
              <w:pStyle w:val="ListParagraph"/>
              <w:numPr>
                <w:ilvl w:val="0"/>
                <w:numId w:val="31"/>
              </w:numPr>
            </w:pPr>
            <w:r w:rsidRPr="00402967">
              <w:t>confirm the appropriateness of key people before the examination in accordance with local guidelines</w:t>
            </w:r>
          </w:p>
          <w:p w14:paraId="0E3EEAD3" w14:textId="77777777" w:rsidR="00402967" w:rsidRPr="00402967" w:rsidRDefault="00402967" w:rsidP="00402967"/>
        </w:tc>
        <w:tc>
          <w:tcPr>
            <w:tcW w:w="1417" w:type="dxa"/>
          </w:tcPr>
          <w:p w14:paraId="1EC351E2" w14:textId="77777777" w:rsidR="00402967" w:rsidRDefault="00402967"/>
        </w:tc>
        <w:tc>
          <w:tcPr>
            <w:tcW w:w="1276" w:type="dxa"/>
          </w:tcPr>
          <w:p w14:paraId="46290B8A" w14:textId="77777777" w:rsidR="00402967" w:rsidRDefault="00402967"/>
        </w:tc>
        <w:tc>
          <w:tcPr>
            <w:tcW w:w="1418" w:type="dxa"/>
          </w:tcPr>
          <w:p w14:paraId="2FAC8F11" w14:textId="77777777" w:rsidR="00402967" w:rsidRDefault="00402967"/>
        </w:tc>
        <w:tc>
          <w:tcPr>
            <w:tcW w:w="1417" w:type="dxa"/>
          </w:tcPr>
          <w:p w14:paraId="09F9422A" w14:textId="77777777" w:rsidR="00402967" w:rsidRDefault="00402967"/>
        </w:tc>
        <w:tc>
          <w:tcPr>
            <w:tcW w:w="1276" w:type="dxa"/>
          </w:tcPr>
          <w:p w14:paraId="3A6C0792" w14:textId="77777777" w:rsidR="00402967" w:rsidRDefault="00402967"/>
        </w:tc>
        <w:tc>
          <w:tcPr>
            <w:tcW w:w="1195" w:type="dxa"/>
          </w:tcPr>
          <w:p w14:paraId="5D6B3C5C" w14:textId="77777777" w:rsidR="00402967" w:rsidRDefault="00402967"/>
        </w:tc>
      </w:tr>
      <w:tr w:rsidR="00402967" w14:paraId="38C8CA36" w14:textId="77777777" w:rsidTr="009E19D8">
        <w:tc>
          <w:tcPr>
            <w:tcW w:w="5949" w:type="dxa"/>
          </w:tcPr>
          <w:p w14:paraId="3F192ECB" w14:textId="2AF8B330" w:rsidR="00402967" w:rsidRPr="00402967" w:rsidRDefault="00402967" w:rsidP="00402967">
            <w:pPr>
              <w:pStyle w:val="ListParagraph"/>
              <w:numPr>
                <w:ilvl w:val="0"/>
                <w:numId w:val="31"/>
              </w:numPr>
            </w:pPr>
            <w:r w:rsidRPr="00402967">
              <w:t>communicate with the individual / key people to facilitate their understanding of and co-operation with the examination</w:t>
            </w:r>
          </w:p>
          <w:p w14:paraId="3495FF6C" w14:textId="77777777" w:rsidR="00402967" w:rsidRPr="00402967" w:rsidRDefault="00402967" w:rsidP="00402967"/>
        </w:tc>
        <w:tc>
          <w:tcPr>
            <w:tcW w:w="1417" w:type="dxa"/>
          </w:tcPr>
          <w:p w14:paraId="79749764" w14:textId="77777777" w:rsidR="00402967" w:rsidRDefault="00402967"/>
        </w:tc>
        <w:tc>
          <w:tcPr>
            <w:tcW w:w="1276" w:type="dxa"/>
          </w:tcPr>
          <w:p w14:paraId="08E0CA46" w14:textId="77777777" w:rsidR="00402967" w:rsidRDefault="00402967"/>
        </w:tc>
        <w:tc>
          <w:tcPr>
            <w:tcW w:w="1418" w:type="dxa"/>
          </w:tcPr>
          <w:p w14:paraId="32BC851F" w14:textId="77777777" w:rsidR="00402967" w:rsidRDefault="00402967"/>
        </w:tc>
        <w:tc>
          <w:tcPr>
            <w:tcW w:w="1417" w:type="dxa"/>
          </w:tcPr>
          <w:p w14:paraId="054BB7C1" w14:textId="77777777" w:rsidR="00402967" w:rsidRDefault="00402967"/>
        </w:tc>
        <w:tc>
          <w:tcPr>
            <w:tcW w:w="1276" w:type="dxa"/>
          </w:tcPr>
          <w:p w14:paraId="44D51126" w14:textId="77777777" w:rsidR="00402967" w:rsidRDefault="00402967"/>
        </w:tc>
        <w:tc>
          <w:tcPr>
            <w:tcW w:w="1195" w:type="dxa"/>
          </w:tcPr>
          <w:p w14:paraId="3CFFB4D3" w14:textId="77777777" w:rsidR="00402967" w:rsidRDefault="00402967"/>
        </w:tc>
      </w:tr>
      <w:tr w:rsidR="00402967" w14:paraId="5F3B1FB6" w14:textId="77777777" w:rsidTr="009E19D8">
        <w:tc>
          <w:tcPr>
            <w:tcW w:w="5949" w:type="dxa"/>
          </w:tcPr>
          <w:p w14:paraId="5F024F43" w14:textId="77777777" w:rsidR="00402967" w:rsidRDefault="00402967" w:rsidP="00402967">
            <w:pPr>
              <w:pStyle w:val="ListParagraph"/>
              <w:numPr>
                <w:ilvl w:val="0"/>
                <w:numId w:val="31"/>
              </w:numPr>
            </w:pPr>
            <w:r w:rsidRPr="00402967">
              <w:t>establish the individual’s capacity to understand the procedure with the help of key people if necessary</w:t>
            </w:r>
          </w:p>
          <w:p w14:paraId="4FAAB8FF" w14:textId="54DA8A8E" w:rsidR="001053B3" w:rsidRPr="00402967" w:rsidRDefault="001053B3" w:rsidP="001053B3">
            <w:pPr>
              <w:ind w:left="360"/>
            </w:pPr>
          </w:p>
        </w:tc>
        <w:tc>
          <w:tcPr>
            <w:tcW w:w="1417" w:type="dxa"/>
          </w:tcPr>
          <w:p w14:paraId="6387EA32" w14:textId="77777777" w:rsidR="00402967" w:rsidRDefault="00402967"/>
        </w:tc>
        <w:tc>
          <w:tcPr>
            <w:tcW w:w="1276" w:type="dxa"/>
          </w:tcPr>
          <w:p w14:paraId="70307F04" w14:textId="77777777" w:rsidR="00402967" w:rsidRDefault="00402967"/>
        </w:tc>
        <w:tc>
          <w:tcPr>
            <w:tcW w:w="1418" w:type="dxa"/>
          </w:tcPr>
          <w:p w14:paraId="0F85AA27" w14:textId="77777777" w:rsidR="00402967" w:rsidRDefault="00402967"/>
        </w:tc>
        <w:tc>
          <w:tcPr>
            <w:tcW w:w="1417" w:type="dxa"/>
          </w:tcPr>
          <w:p w14:paraId="15DD4AA6" w14:textId="77777777" w:rsidR="00402967" w:rsidRDefault="00402967"/>
        </w:tc>
        <w:tc>
          <w:tcPr>
            <w:tcW w:w="1276" w:type="dxa"/>
          </w:tcPr>
          <w:p w14:paraId="658589C9" w14:textId="77777777" w:rsidR="00402967" w:rsidRDefault="00402967"/>
        </w:tc>
        <w:tc>
          <w:tcPr>
            <w:tcW w:w="1195" w:type="dxa"/>
          </w:tcPr>
          <w:p w14:paraId="4F03C8CC" w14:textId="77777777" w:rsidR="00402967" w:rsidRDefault="00402967"/>
        </w:tc>
      </w:tr>
      <w:tr w:rsidR="00402967" w14:paraId="6C785757" w14:textId="77777777" w:rsidTr="009E19D8">
        <w:tc>
          <w:tcPr>
            <w:tcW w:w="5949" w:type="dxa"/>
          </w:tcPr>
          <w:p w14:paraId="65A49EE7" w14:textId="3C55A54F" w:rsidR="00402967" w:rsidRPr="00402967" w:rsidRDefault="00402967" w:rsidP="00402967">
            <w:pPr>
              <w:pStyle w:val="ListParagraph"/>
              <w:numPr>
                <w:ilvl w:val="0"/>
                <w:numId w:val="31"/>
              </w:numPr>
            </w:pPr>
            <w:r w:rsidRPr="00402967">
              <w:t>clearly explain the procedure and possible outcomes, including risk, benefits and limitations</w:t>
            </w:r>
          </w:p>
          <w:p w14:paraId="7A3C6EA4" w14:textId="77777777" w:rsidR="00402967" w:rsidRPr="00402967" w:rsidRDefault="00402967" w:rsidP="00402967"/>
        </w:tc>
        <w:tc>
          <w:tcPr>
            <w:tcW w:w="1417" w:type="dxa"/>
          </w:tcPr>
          <w:p w14:paraId="7B6D8E7F" w14:textId="77777777" w:rsidR="00402967" w:rsidRDefault="00402967"/>
        </w:tc>
        <w:tc>
          <w:tcPr>
            <w:tcW w:w="1276" w:type="dxa"/>
          </w:tcPr>
          <w:p w14:paraId="3500A755" w14:textId="77777777" w:rsidR="00402967" w:rsidRDefault="00402967"/>
        </w:tc>
        <w:tc>
          <w:tcPr>
            <w:tcW w:w="1418" w:type="dxa"/>
          </w:tcPr>
          <w:p w14:paraId="752031D5" w14:textId="77777777" w:rsidR="00402967" w:rsidRDefault="00402967"/>
        </w:tc>
        <w:tc>
          <w:tcPr>
            <w:tcW w:w="1417" w:type="dxa"/>
          </w:tcPr>
          <w:p w14:paraId="6F249CEE" w14:textId="77777777" w:rsidR="00402967" w:rsidRDefault="00402967"/>
        </w:tc>
        <w:tc>
          <w:tcPr>
            <w:tcW w:w="1276" w:type="dxa"/>
          </w:tcPr>
          <w:p w14:paraId="6AA54DAB" w14:textId="77777777" w:rsidR="00402967" w:rsidRDefault="00402967"/>
        </w:tc>
        <w:tc>
          <w:tcPr>
            <w:tcW w:w="1195" w:type="dxa"/>
          </w:tcPr>
          <w:p w14:paraId="62A19906" w14:textId="77777777" w:rsidR="00402967" w:rsidRDefault="00402967"/>
        </w:tc>
      </w:tr>
      <w:tr w:rsidR="00402967" w14:paraId="2215BC1C" w14:textId="77777777" w:rsidTr="009E19D8">
        <w:tc>
          <w:tcPr>
            <w:tcW w:w="5949" w:type="dxa"/>
          </w:tcPr>
          <w:p w14:paraId="222DE122" w14:textId="71AAFC22" w:rsidR="00402967" w:rsidRPr="00402967" w:rsidRDefault="00402967" w:rsidP="00402967">
            <w:pPr>
              <w:pStyle w:val="ListParagraph"/>
              <w:numPr>
                <w:ilvl w:val="0"/>
                <w:numId w:val="31"/>
              </w:numPr>
            </w:pPr>
            <w:r w:rsidRPr="00402967">
              <w:t>check for any contraindications for the proposed procedure and take appropriate action in response to identified risks</w:t>
            </w:r>
          </w:p>
          <w:p w14:paraId="5FBB8E7A" w14:textId="77777777" w:rsidR="00402967" w:rsidRPr="00402967" w:rsidRDefault="00402967" w:rsidP="00402967"/>
        </w:tc>
        <w:tc>
          <w:tcPr>
            <w:tcW w:w="1417" w:type="dxa"/>
          </w:tcPr>
          <w:p w14:paraId="3955D17C" w14:textId="77777777" w:rsidR="00402967" w:rsidRDefault="00402967"/>
        </w:tc>
        <w:tc>
          <w:tcPr>
            <w:tcW w:w="1276" w:type="dxa"/>
          </w:tcPr>
          <w:p w14:paraId="2C5262DB" w14:textId="77777777" w:rsidR="00402967" w:rsidRDefault="00402967"/>
        </w:tc>
        <w:tc>
          <w:tcPr>
            <w:tcW w:w="1418" w:type="dxa"/>
          </w:tcPr>
          <w:p w14:paraId="6FA7391B" w14:textId="77777777" w:rsidR="00402967" w:rsidRDefault="00402967"/>
        </w:tc>
        <w:tc>
          <w:tcPr>
            <w:tcW w:w="1417" w:type="dxa"/>
          </w:tcPr>
          <w:p w14:paraId="7D46C0EF" w14:textId="77777777" w:rsidR="00402967" w:rsidRDefault="00402967"/>
        </w:tc>
        <w:tc>
          <w:tcPr>
            <w:tcW w:w="1276" w:type="dxa"/>
          </w:tcPr>
          <w:p w14:paraId="1E64820B" w14:textId="77777777" w:rsidR="00402967" w:rsidRDefault="00402967"/>
        </w:tc>
        <w:tc>
          <w:tcPr>
            <w:tcW w:w="1195" w:type="dxa"/>
          </w:tcPr>
          <w:p w14:paraId="10DDA528" w14:textId="77777777" w:rsidR="00402967" w:rsidRDefault="00402967"/>
        </w:tc>
      </w:tr>
      <w:tr w:rsidR="00402967" w14:paraId="6A72AF07" w14:textId="77777777" w:rsidTr="009E19D8">
        <w:tc>
          <w:tcPr>
            <w:tcW w:w="5949" w:type="dxa"/>
          </w:tcPr>
          <w:p w14:paraId="2A5DADE0" w14:textId="1DA5A7A5" w:rsidR="00402967" w:rsidRPr="00402967" w:rsidRDefault="00402967" w:rsidP="00402967">
            <w:pPr>
              <w:pStyle w:val="ListParagraph"/>
              <w:numPr>
                <w:ilvl w:val="0"/>
                <w:numId w:val="31"/>
              </w:numPr>
            </w:pPr>
            <w:r w:rsidRPr="00402967">
              <w:lastRenderedPageBreak/>
              <w:t>ensure the individual is in an appropriate and comfortable position for the examination, ensuring clothing is suitably adjusted to facilitate the examination</w:t>
            </w:r>
          </w:p>
          <w:p w14:paraId="36DE4A13" w14:textId="77777777" w:rsidR="00402967" w:rsidRPr="00402967" w:rsidRDefault="00402967" w:rsidP="00402967"/>
        </w:tc>
        <w:tc>
          <w:tcPr>
            <w:tcW w:w="1417" w:type="dxa"/>
          </w:tcPr>
          <w:p w14:paraId="08CC94D2" w14:textId="77777777" w:rsidR="00402967" w:rsidRDefault="00402967"/>
        </w:tc>
        <w:tc>
          <w:tcPr>
            <w:tcW w:w="1276" w:type="dxa"/>
          </w:tcPr>
          <w:p w14:paraId="2B75EE91" w14:textId="77777777" w:rsidR="00402967" w:rsidRDefault="00402967"/>
        </w:tc>
        <w:tc>
          <w:tcPr>
            <w:tcW w:w="1418" w:type="dxa"/>
          </w:tcPr>
          <w:p w14:paraId="664E05F1" w14:textId="77777777" w:rsidR="00402967" w:rsidRDefault="00402967"/>
        </w:tc>
        <w:tc>
          <w:tcPr>
            <w:tcW w:w="1417" w:type="dxa"/>
          </w:tcPr>
          <w:p w14:paraId="5A46E383" w14:textId="77777777" w:rsidR="00402967" w:rsidRDefault="00402967"/>
        </w:tc>
        <w:tc>
          <w:tcPr>
            <w:tcW w:w="1276" w:type="dxa"/>
          </w:tcPr>
          <w:p w14:paraId="6C93072E" w14:textId="77777777" w:rsidR="00402967" w:rsidRDefault="00402967"/>
        </w:tc>
        <w:tc>
          <w:tcPr>
            <w:tcW w:w="1195" w:type="dxa"/>
          </w:tcPr>
          <w:p w14:paraId="5F8773CF" w14:textId="77777777" w:rsidR="00402967" w:rsidRDefault="00402967"/>
        </w:tc>
      </w:tr>
      <w:tr w:rsidR="00402967" w14:paraId="5E06C38E" w14:textId="77777777" w:rsidTr="009E19D8">
        <w:tc>
          <w:tcPr>
            <w:tcW w:w="5949" w:type="dxa"/>
          </w:tcPr>
          <w:p w14:paraId="5DBBE991" w14:textId="77777777" w:rsidR="00402967" w:rsidRDefault="00402967" w:rsidP="001053B3">
            <w:pPr>
              <w:pStyle w:val="ListParagraph"/>
              <w:numPr>
                <w:ilvl w:val="0"/>
                <w:numId w:val="31"/>
              </w:numPr>
            </w:pPr>
            <w:r w:rsidRPr="00402967">
              <w:t>select and prepare the appropriate imaging technique, transducer and initial scanning parameters for the individual and the site under examination</w:t>
            </w:r>
          </w:p>
          <w:p w14:paraId="53D30C1B" w14:textId="27901680" w:rsidR="001053B3" w:rsidRPr="00402967" w:rsidRDefault="001053B3" w:rsidP="001053B3">
            <w:pPr>
              <w:ind w:left="360"/>
            </w:pPr>
          </w:p>
        </w:tc>
        <w:tc>
          <w:tcPr>
            <w:tcW w:w="1417" w:type="dxa"/>
          </w:tcPr>
          <w:p w14:paraId="62843AE7" w14:textId="77777777" w:rsidR="00402967" w:rsidRDefault="00402967"/>
        </w:tc>
        <w:tc>
          <w:tcPr>
            <w:tcW w:w="1276" w:type="dxa"/>
          </w:tcPr>
          <w:p w14:paraId="05D49A9F" w14:textId="77777777" w:rsidR="00402967" w:rsidRDefault="00402967"/>
        </w:tc>
        <w:tc>
          <w:tcPr>
            <w:tcW w:w="1418" w:type="dxa"/>
          </w:tcPr>
          <w:p w14:paraId="483C6C0D" w14:textId="77777777" w:rsidR="00402967" w:rsidRDefault="00402967"/>
        </w:tc>
        <w:tc>
          <w:tcPr>
            <w:tcW w:w="1417" w:type="dxa"/>
          </w:tcPr>
          <w:p w14:paraId="510A0198" w14:textId="77777777" w:rsidR="00402967" w:rsidRDefault="00402967"/>
        </w:tc>
        <w:tc>
          <w:tcPr>
            <w:tcW w:w="1276" w:type="dxa"/>
          </w:tcPr>
          <w:p w14:paraId="07EBFA04" w14:textId="77777777" w:rsidR="00402967" w:rsidRDefault="00402967"/>
        </w:tc>
        <w:tc>
          <w:tcPr>
            <w:tcW w:w="1195" w:type="dxa"/>
          </w:tcPr>
          <w:p w14:paraId="02E31E1C" w14:textId="77777777" w:rsidR="00402967" w:rsidRDefault="00402967"/>
        </w:tc>
      </w:tr>
      <w:tr w:rsidR="00402967" w14:paraId="058C6528" w14:textId="77777777" w:rsidTr="009E19D8">
        <w:tc>
          <w:tcPr>
            <w:tcW w:w="5949" w:type="dxa"/>
          </w:tcPr>
          <w:p w14:paraId="019772D6" w14:textId="77777777" w:rsidR="00402967" w:rsidRDefault="00402967" w:rsidP="00402967">
            <w:pPr>
              <w:pStyle w:val="ListParagraph"/>
              <w:numPr>
                <w:ilvl w:val="0"/>
                <w:numId w:val="31"/>
              </w:numPr>
            </w:pPr>
            <w:r w:rsidRPr="00402967">
              <w:t xml:space="preserve">apply </w:t>
            </w:r>
            <w:proofErr w:type="gramStart"/>
            <w:r w:rsidRPr="00402967">
              <w:t>sufficient</w:t>
            </w:r>
            <w:proofErr w:type="gramEnd"/>
            <w:r w:rsidRPr="00402967">
              <w:t xml:space="preserve"> acoustic coupling gel to the area to be examined to ensure optimal sound transmission</w:t>
            </w:r>
          </w:p>
          <w:p w14:paraId="4488FEF2" w14:textId="186BFB61" w:rsidR="001053B3" w:rsidRPr="00402967" w:rsidRDefault="001053B3" w:rsidP="001053B3">
            <w:pPr>
              <w:ind w:left="360"/>
            </w:pPr>
          </w:p>
        </w:tc>
        <w:tc>
          <w:tcPr>
            <w:tcW w:w="1417" w:type="dxa"/>
          </w:tcPr>
          <w:p w14:paraId="56A96B05" w14:textId="77777777" w:rsidR="00402967" w:rsidRDefault="00402967"/>
        </w:tc>
        <w:tc>
          <w:tcPr>
            <w:tcW w:w="1276" w:type="dxa"/>
          </w:tcPr>
          <w:p w14:paraId="3C7B883E" w14:textId="77777777" w:rsidR="00402967" w:rsidRDefault="00402967"/>
        </w:tc>
        <w:tc>
          <w:tcPr>
            <w:tcW w:w="1418" w:type="dxa"/>
          </w:tcPr>
          <w:p w14:paraId="6A267BCD" w14:textId="77777777" w:rsidR="00402967" w:rsidRDefault="00402967"/>
        </w:tc>
        <w:tc>
          <w:tcPr>
            <w:tcW w:w="1417" w:type="dxa"/>
          </w:tcPr>
          <w:p w14:paraId="61685A09" w14:textId="77777777" w:rsidR="00402967" w:rsidRDefault="00402967"/>
        </w:tc>
        <w:tc>
          <w:tcPr>
            <w:tcW w:w="1276" w:type="dxa"/>
          </w:tcPr>
          <w:p w14:paraId="7B53010E" w14:textId="77777777" w:rsidR="00402967" w:rsidRDefault="00402967"/>
        </w:tc>
        <w:tc>
          <w:tcPr>
            <w:tcW w:w="1195" w:type="dxa"/>
          </w:tcPr>
          <w:p w14:paraId="3A5C649B" w14:textId="77777777" w:rsidR="00402967" w:rsidRDefault="00402967"/>
        </w:tc>
      </w:tr>
      <w:tr w:rsidR="00402967" w14:paraId="2C50AF64" w14:textId="77777777" w:rsidTr="009E19D8">
        <w:tc>
          <w:tcPr>
            <w:tcW w:w="5949" w:type="dxa"/>
          </w:tcPr>
          <w:p w14:paraId="79F4A2CC" w14:textId="2F49BE29" w:rsidR="00402967" w:rsidRPr="00402967" w:rsidRDefault="00402967" w:rsidP="00402967">
            <w:pPr>
              <w:pStyle w:val="ListParagraph"/>
              <w:numPr>
                <w:ilvl w:val="0"/>
                <w:numId w:val="31"/>
              </w:numPr>
            </w:pPr>
            <w:r w:rsidRPr="00402967">
              <w:t>make adjustments to the equipment controls to optimise the image quality and recognise the appearance of ultrasound artefacts</w:t>
            </w:r>
          </w:p>
          <w:p w14:paraId="761150A6" w14:textId="77777777" w:rsidR="00402967" w:rsidRPr="00402967" w:rsidRDefault="00402967" w:rsidP="00402967"/>
        </w:tc>
        <w:tc>
          <w:tcPr>
            <w:tcW w:w="1417" w:type="dxa"/>
          </w:tcPr>
          <w:p w14:paraId="114FD516" w14:textId="77777777" w:rsidR="00402967" w:rsidRDefault="00402967"/>
        </w:tc>
        <w:tc>
          <w:tcPr>
            <w:tcW w:w="1276" w:type="dxa"/>
          </w:tcPr>
          <w:p w14:paraId="3EAE6C4F" w14:textId="77777777" w:rsidR="00402967" w:rsidRDefault="00402967"/>
        </w:tc>
        <w:tc>
          <w:tcPr>
            <w:tcW w:w="1418" w:type="dxa"/>
          </w:tcPr>
          <w:p w14:paraId="447DD8D5" w14:textId="77777777" w:rsidR="00402967" w:rsidRDefault="00402967"/>
        </w:tc>
        <w:tc>
          <w:tcPr>
            <w:tcW w:w="1417" w:type="dxa"/>
          </w:tcPr>
          <w:p w14:paraId="2AF43DD2" w14:textId="77777777" w:rsidR="00402967" w:rsidRDefault="00402967"/>
        </w:tc>
        <w:tc>
          <w:tcPr>
            <w:tcW w:w="1276" w:type="dxa"/>
          </w:tcPr>
          <w:p w14:paraId="76F45DFA" w14:textId="77777777" w:rsidR="00402967" w:rsidRDefault="00402967"/>
        </w:tc>
        <w:tc>
          <w:tcPr>
            <w:tcW w:w="1195" w:type="dxa"/>
          </w:tcPr>
          <w:p w14:paraId="17C644F8" w14:textId="77777777" w:rsidR="00402967" w:rsidRDefault="00402967"/>
        </w:tc>
      </w:tr>
      <w:tr w:rsidR="00402967" w14:paraId="71B8C4C7" w14:textId="77777777" w:rsidTr="009E19D8">
        <w:tc>
          <w:tcPr>
            <w:tcW w:w="5949" w:type="dxa"/>
          </w:tcPr>
          <w:p w14:paraId="2AF2DA12" w14:textId="56785D28" w:rsidR="00402967" w:rsidRPr="00402967" w:rsidRDefault="00402967" w:rsidP="00402967">
            <w:pPr>
              <w:pStyle w:val="ListParagraph"/>
              <w:numPr>
                <w:ilvl w:val="0"/>
                <w:numId w:val="31"/>
              </w:numPr>
            </w:pPr>
            <w:r w:rsidRPr="00402967">
              <w:t xml:space="preserve">ensure power levels and </w:t>
            </w:r>
            <w:proofErr w:type="spellStart"/>
            <w:r w:rsidRPr="00402967">
              <w:t>insonation</w:t>
            </w:r>
            <w:proofErr w:type="spellEnd"/>
            <w:r w:rsidRPr="00402967">
              <w:t xml:space="preserve"> time are kept to a minimum in accordance with national and international safety guidelines</w:t>
            </w:r>
          </w:p>
          <w:p w14:paraId="2E656C3E" w14:textId="77777777" w:rsidR="00402967" w:rsidRPr="00402967" w:rsidRDefault="00402967" w:rsidP="00402967"/>
        </w:tc>
        <w:tc>
          <w:tcPr>
            <w:tcW w:w="1417" w:type="dxa"/>
          </w:tcPr>
          <w:p w14:paraId="03F642FF" w14:textId="77777777" w:rsidR="00402967" w:rsidRDefault="00402967"/>
        </w:tc>
        <w:tc>
          <w:tcPr>
            <w:tcW w:w="1276" w:type="dxa"/>
          </w:tcPr>
          <w:p w14:paraId="1974D428" w14:textId="77777777" w:rsidR="00402967" w:rsidRDefault="00402967"/>
        </w:tc>
        <w:tc>
          <w:tcPr>
            <w:tcW w:w="1418" w:type="dxa"/>
          </w:tcPr>
          <w:p w14:paraId="31FBB9C1" w14:textId="77777777" w:rsidR="00402967" w:rsidRDefault="00402967"/>
        </w:tc>
        <w:tc>
          <w:tcPr>
            <w:tcW w:w="1417" w:type="dxa"/>
          </w:tcPr>
          <w:p w14:paraId="2111F5EF" w14:textId="77777777" w:rsidR="00402967" w:rsidRDefault="00402967"/>
        </w:tc>
        <w:tc>
          <w:tcPr>
            <w:tcW w:w="1276" w:type="dxa"/>
          </w:tcPr>
          <w:p w14:paraId="49149CFA" w14:textId="77777777" w:rsidR="00402967" w:rsidRDefault="00402967"/>
        </w:tc>
        <w:tc>
          <w:tcPr>
            <w:tcW w:w="1195" w:type="dxa"/>
          </w:tcPr>
          <w:p w14:paraId="36D703C7" w14:textId="77777777" w:rsidR="00402967" w:rsidRDefault="00402967"/>
        </w:tc>
      </w:tr>
      <w:tr w:rsidR="00402967" w14:paraId="64AFEC82" w14:textId="77777777" w:rsidTr="009E19D8">
        <w:tc>
          <w:tcPr>
            <w:tcW w:w="5949" w:type="dxa"/>
          </w:tcPr>
          <w:p w14:paraId="7601F35A" w14:textId="77777777" w:rsidR="00402967" w:rsidRDefault="00402967" w:rsidP="00402967">
            <w:pPr>
              <w:pStyle w:val="ListParagraph"/>
              <w:numPr>
                <w:ilvl w:val="0"/>
                <w:numId w:val="31"/>
              </w:numPr>
            </w:pPr>
            <w:r w:rsidRPr="00402967">
              <w:t>acquire and interpret appropriate ultrasound images and produce a report in accordance with your scope of practice and in-line with national and local guidelines and protocols</w:t>
            </w:r>
          </w:p>
          <w:p w14:paraId="5861FE2D" w14:textId="434CD7DC" w:rsidR="001053B3" w:rsidRPr="00402967" w:rsidRDefault="001053B3" w:rsidP="001053B3">
            <w:pPr>
              <w:ind w:left="360"/>
            </w:pPr>
            <w:bookmarkStart w:id="0" w:name="_GoBack"/>
            <w:bookmarkEnd w:id="0"/>
          </w:p>
        </w:tc>
        <w:tc>
          <w:tcPr>
            <w:tcW w:w="1417" w:type="dxa"/>
          </w:tcPr>
          <w:p w14:paraId="4260F62A" w14:textId="77777777" w:rsidR="00402967" w:rsidRDefault="00402967"/>
        </w:tc>
        <w:tc>
          <w:tcPr>
            <w:tcW w:w="1276" w:type="dxa"/>
          </w:tcPr>
          <w:p w14:paraId="1CD07FBA" w14:textId="77777777" w:rsidR="00402967" w:rsidRDefault="00402967"/>
        </w:tc>
        <w:tc>
          <w:tcPr>
            <w:tcW w:w="1418" w:type="dxa"/>
          </w:tcPr>
          <w:p w14:paraId="05C0CD94" w14:textId="77777777" w:rsidR="00402967" w:rsidRDefault="00402967"/>
        </w:tc>
        <w:tc>
          <w:tcPr>
            <w:tcW w:w="1417" w:type="dxa"/>
          </w:tcPr>
          <w:p w14:paraId="509B536C" w14:textId="77777777" w:rsidR="00402967" w:rsidRDefault="00402967"/>
        </w:tc>
        <w:tc>
          <w:tcPr>
            <w:tcW w:w="1276" w:type="dxa"/>
          </w:tcPr>
          <w:p w14:paraId="71DC39F6" w14:textId="77777777" w:rsidR="00402967" w:rsidRDefault="00402967"/>
        </w:tc>
        <w:tc>
          <w:tcPr>
            <w:tcW w:w="1195" w:type="dxa"/>
          </w:tcPr>
          <w:p w14:paraId="28A88981" w14:textId="77777777" w:rsidR="00402967" w:rsidRDefault="00402967"/>
        </w:tc>
      </w:tr>
      <w:tr w:rsidR="00402967" w14:paraId="19139BE9" w14:textId="77777777" w:rsidTr="009E19D8">
        <w:tc>
          <w:tcPr>
            <w:tcW w:w="5949" w:type="dxa"/>
          </w:tcPr>
          <w:p w14:paraId="6C5739D3" w14:textId="77777777" w:rsidR="00402967" w:rsidRDefault="00402967" w:rsidP="00402967">
            <w:pPr>
              <w:pStyle w:val="ListParagraph"/>
              <w:numPr>
                <w:ilvl w:val="0"/>
                <w:numId w:val="31"/>
              </w:numPr>
            </w:pPr>
            <w:r w:rsidRPr="00402967">
              <w:t>observe and be aware of the individual’s condition and well-being at all times and take appropriate action in response to any signs of discomfort and/or distress</w:t>
            </w:r>
          </w:p>
          <w:p w14:paraId="4C111E7A" w14:textId="2D17279B" w:rsidR="00402967" w:rsidRPr="00402967" w:rsidRDefault="00402967" w:rsidP="00402967">
            <w:pPr>
              <w:pStyle w:val="ListParagraph"/>
            </w:pPr>
          </w:p>
        </w:tc>
        <w:tc>
          <w:tcPr>
            <w:tcW w:w="1417" w:type="dxa"/>
          </w:tcPr>
          <w:p w14:paraId="47CB13B3" w14:textId="77777777" w:rsidR="00402967" w:rsidRDefault="00402967"/>
        </w:tc>
        <w:tc>
          <w:tcPr>
            <w:tcW w:w="1276" w:type="dxa"/>
          </w:tcPr>
          <w:p w14:paraId="54BF8AA6" w14:textId="77777777" w:rsidR="00402967" w:rsidRDefault="00402967"/>
        </w:tc>
        <w:tc>
          <w:tcPr>
            <w:tcW w:w="1418" w:type="dxa"/>
          </w:tcPr>
          <w:p w14:paraId="5336ED3A" w14:textId="77777777" w:rsidR="00402967" w:rsidRDefault="00402967"/>
        </w:tc>
        <w:tc>
          <w:tcPr>
            <w:tcW w:w="1417" w:type="dxa"/>
          </w:tcPr>
          <w:p w14:paraId="7D37ABA0" w14:textId="77777777" w:rsidR="00402967" w:rsidRDefault="00402967"/>
        </w:tc>
        <w:tc>
          <w:tcPr>
            <w:tcW w:w="1276" w:type="dxa"/>
          </w:tcPr>
          <w:p w14:paraId="5BC005FF" w14:textId="77777777" w:rsidR="00402967" w:rsidRDefault="00402967"/>
        </w:tc>
        <w:tc>
          <w:tcPr>
            <w:tcW w:w="1195" w:type="dxa"/>
          </w:tcPr>
          <w:p w14:paraId="70B2DEA0" w14:textId="77777777" w:rsidR="00402967" w:rsidRDefault="00402967"/>
        </w:tc>
      </w:tr>
      <w:tr w:rsidR="00402967" w14:paraId="0E748342" w14:textId="77777777" w:rsidTr="009E19D8">
        <w:tc>
          <w:tcPr>
            <w:tcW w:w="5949" w:type="dxa"/>
          </w:tcPr>
          <w:p w14:paraId="4D61D56A" w14:textId="77777777" w:rsidR="00402967" w:rsidRDefault="00402967" w:rsidP="00402967">
            <w:pPr>
              <w:pStyle w:val="ListParagraph"/>
              <w:numPr>
                <w:ilvl w:val="0"/>
                <w:numId w:val="31"/>
              </w:numPr>
            </w:pPr>
            <w:r w:rsidRPr="00402967">
              <w:t>take appropriate steps to minimise the risk of work-related disorder</w:t>
            </w:r>
            <w:r>
              <w:t>s</w:t>
            </w:r>
          </w:p>
          <w:p w14:paraId="2050EFD2" w14:textId="0761C8D2" w:rsidR="00402967" w:rsidRPr="00402967" w:rsidRDefault="00402967" w:rsidP="00402967">
            <w:pPr>
              <w:pStyle w:val="ListParagraph"/>
            </w:pPr>
          </w:p>
        </w:tc>
        <w:tc>
          <w:tcPr>
            <w:tcW w:w="1417" w:type="dxa"/>
          </w:tcPr>
          <w:p w14:paraId="5C0D0B47" w14:textId="77777777" w:rsidR="00402967" w:rsidRDefault="00402967"/>
        </w:tc>
        <w:tc>
          <w:tcPr>
            <w:tcW w:w="1276" w:type="dxa"/>
          </w:tcPr>
          <w:p w14:paraId="7B768146" w14:textId="77777777" w:rsidR="00402967" w:rsidRDefault="00402967"/>
        </w:tc>
        <w:tc>
          <w:tcPr>
            <w:tcW w:w="1418" w:type="dxa"/>
          </w:tcPr>
          <w:p w14:paraId="0C4A5C82" w14:textId="77777777" w:rsidR="00402967" w:rsidRDefault="00402967"/>
        </w:tc>
        <w:tc>
          <w:tcPr>
            <w:tcW w:w="1417" w:type="dxa"/>
          </w:tcPr>
          <w:p w14:paraId="1BCBA74B" w14:textId="77777777" w:rsidR="00402967" w:rsidRDefault="00402967"/>
        </w:tc>
        <w:tc>
          <w:tcPr>
            <w:tcW w:w="1276" w:type="dxa"/>
          </w:tcPr>
          <w:p w14:paraId="6EDDA755" w14:textId="77777777" w:rsidR="00402967" w:rsidRDefault="00402967"/>
        </w:tc>
        <w:tc>
          <w:tcPr>
            <w:tcW w:w="1195" w:type="dxa"/>
          </w:tcPr>
          <w:p w14:paraId="486965D5" w14:textId="77777777" w:rsidR="00402967" w:rsidRDefault="00402967"/>
        </w:tc>
      </w:tr>
      <w:tr w:rsidR="00402967" w14:paraId="39A48E77" w14:textId="77777777" w:rsidTr="009E19D8">
        <w:tc>
          <w:tcPr>
            <w:tcW w:w="5949" w:type="dxa"/>
          </w:tcPr>
          <w:p w14:paraId="48CFA7E8" w14:textId="2F4468A1" w:rsidR="00402967" w:rsidRPr="00402967" w:rsidRDefault="00402967" w:rsidP="00402967">
            <w:pPr>
              <w:pStyle w:val="ListParagraph"/>
              <w:numPr>
                <w:ilvl w:val="0"/>
                <w:numId w:val="31"/>
              </w:numPr>
            </w:pPr>
            <w:r w:rsidRPr="00402967">
              <w:lastRenderedPageBreak/>
              <w:t>maintain communication with the individual / key people throughout the procedure</w:t>
            </w:r>
          </w:p>
          <w:p w14:paraId="26DC3D84" w14:textId="77777777" w:rsidR="00402967" w:rsidRPr="00402967" w:rsidRDefault="00402967" w:rsidP="00A104B8"/>
        </w:tc>
        <w:tc>
          <w:tcPr>
            <w:tcW w:w="1417" w:type="dxa"/>
          </w:tcPr>
          <w:p w14:paraId="6A30AFD1" w14:textId="77777777" w:rsidR="00402967" w:rsidRDefault="00402967"/>
        </w:tc>
        <w:tc>
          <w:tcPr>
            <w:tcW w:w="1276" w:type="dxa"/>
          </w:tcPr>
          <w:p w14:paraId="68D5CDF9" w14:textId="77777777" w:rsidR="00402967" w:rsidRDefault="00402967"/>
        </w:tc>
        <w:tc>
          <w:tcPr>
            <w:tcW w:w="1418" w:type="dxa"/>
          </w:tcPr>
          <w:p w14:paraId="6D4BBC9F" w14:textId="77777777" w:rsidR="00402967" w:rsidRDefault="00402967"/>
        </w:tc>
        <w:tc>
          <w:tcPr>
            <w:tcW w:w="1417" w:type="dxa"/>
          </w:tcPr>
          <w:p w14:paraId="0D900093" w14:textId="77777777" w:rsidR="00402967" w:rsidRDefault="00402967"/>
        </w:tc>
        <w:tc>
          <w:tcPr>
            <w:tcW w:w="1276" w:type="dxa"/>
          </w:tcPr>
          <w:p w14:paraId="6872AE96" w14:textId="77777777" w:rsidR="00402967" w:rsidRDefault="00402967"/>
        </w:tc>
        <w:tc>
          <w:tcPr>
            <w:tcW w:w="1195" w:type="dxa"/>
          </w:tcPr>
          <w:p w14:paraId="12A0B09F" w14:textId="77777777" w:rsidR="00402967" w:rsidRDefault="00402967"/>
        </w:tc>
      </w:tr>
      <w:tr w:rsidR="00402967" w14:paraId="26690F26" w14:textId="77777777" w:rsidTr="009E19D8">
        <w:tc>
          <w:tcPr>
            <w:tcW w:w="5949" w:type="dxa"/>
          </w:tcPr>
          <w:p w14:paraId="3B823AC6" w14:textId="121658F1" w:rsidR="00402967" w:rsidRPr="00402967" w:rsidRDefault="00402967" w:rsidP="00402967">
            <w:pPr>
              <w:pStyle w:val="ListParagraph"/>
              <w:numPr>
                <w:ilvl w:val="0"/>
                <w:numId w:val="31"/>
              </w:numPr>
            </w:pPr>
            <w:r w:rsidRPr="00402967">
              <w:t>record images with appropriate annotation and measurements according to national and local guidelines and protocols</w:t>
            </w:r>
          </w:p>
          <w:p w14:paraId="132EC206" w14:textId="77777777" w:rsidR="00402967" w:rsidRPr="00402967" w:rsidRDefault="00402967" w:rsidP="00402967"/>
        </w:tc>
        <w:tc>
          <w:tcPr>
            <w:tcW w:w="1417" w:type="dxa"/>
          </w:tcPr>
          <w:p w14:paraId="03D620FF" w14:textId="77777777" w:rsidR="00402967" w:rsidRDefault="00402967"/>
        </w:tc>
        <w:tc>
          <w:tcPr>
            <w:tcW w:w="1276" w:type="dxa"/>
          </w:tcPr>
          <w:p w14:paraId="48BC8EAF" w14:textId="77777777" w:rsidR="00402967" w:rsidRDefault="00402967"/>
        </w:tc>
        <w:tc>
          <w:tcPr>
            <w:tcW w:w="1418" w:type="dxa"/>
          </w:tcPr>
          <w:p w14:paraId="04BAA452" w14:textId="77777777" w:rsidR="00402967" w:rsidRDefault="00402967"/>
        </w:tc>
        <w:tc>
          <w:tcPr>
            <w:tcW w:w="1417" w:type="dxa"/>
          </w:tcPr>
          <w:p w14:paraId="073EA1FA" w14:textId="77777777" w:rsidR="00402967" w:rsidRDefault="00402967"/>
        </w:tc>
        <w:tc>
          <w:tcPr>
            <w:tcW w:w="1276" w:type="dxa"/>
          </w:tcPr>
          <w:p w14:paraId="08D8B28A" w14:textId="77777777" w:rsidR="00402967" w:rsidRDefault="00402967"/>
        </w:tc>
        <w:tc>
          <w:tcPr>
            <w:tcW w:w="1195" w:type="dxa"/>
          </w:tcPr>
          <w:p w14:paraId="7C460CE1" w14:textId="77777777" w:rsidR="00402967" w:rsidRDefault="00402967"/>
        </w:tc>
      </w:tr>
      <w:tr w:rsidR="00402967" w14:paraId="1092E0DB" w14:textId="77777777" w:rsidTr="009E19D8">
        <w:tc>
          <w:tcPr>
            <w:tcW w:w="5949" w:type="dxa"/>
          </w:tcPr>
          <w:p w14:paraId="00FFD236" w14:textId="676CB85E" w:rsidR="00402967" w:rsidRPr="00402967" w:rsidRDefault="00402967" w:rsidP="00A104B8">
            <w:pPr>
              <w:pStyle w:val="ListParagraph"/>
              <w:numPr>
                <w:ilvl w:val="0"/>
                <w:numId w:val="31"/>
              </w:numPr>
            </w:pPr>
            <w:r w:rsidRPr="00402967">
              <w:t>extend the procedure as appropriate to confirm or supplement any initial findings</w:t>
            </w:r>
          </w:p>
          <w:p w14:paraId="2776DE94" w14:textId="77777777" w:rsidR="00402967" w:rsidRPr="00402967" w:rsidRDefault="00402967" w:rsidP="00402967"/>
        </w:tc>
        <w:tc>
          <w:tcPr>
            <w:tcW w:w="1417" w:type="dxa"/>
          </w:tcPr>
          <w:p w14:paraId="164588F8" w14:textId="77777777" w:rsidR="00402967" w:rsidRDefault="00402967"/>
        </w:tc>
        <w:tc>
          <w:tcPr>
            <w:tcW w:w="1276" w:type="dxa"/>
          </w:tcPr>
          <w:p w14:paraId="04A4443A" w14:textId="77777777" w:rsidR="00402967" w:rsidRDefault="00402967"/>
        </w:tc>
        <w:tc>
          <w:tcPr>
            <w:tcW w:w="1418" w:type="dxa"/>
          </w:tcPr>
          <w:p w14:paraId="2CDA060A" w14:textId="77777777" w:rsidR="00402967" w:rsidRDefault="00402967"/>
        </w:tc>
        <w:tc>
          <w:tcPr>
            <w:tcW w:w="1417" w:type="dxa"/>
          </w:tcPr>
          <w:p w14:paraId="4326847A" w14:textId="77777777" w:rsidR="00402967" w:rsidRDefault="00402967"/>
        </w:tc>
        <w:tc>
          <w:tcPr>
            <w:tcW w:w="1276" w:type="dxa"/>
          </w:tcPr>
          <w:p w14:paraId="37B503CE" w14:textId="77777777" w:rsidR="00402967" w:rsidRDefault="00402967"/>
        </w:tc>
        <w:tc>
          <w:tcPr>
            <w:tcW w:w="1195" w:type="dxa"/>
          </w:tcPr>
          <w:p w14:paraId="365FB441" w14:textId="77777777" w:rsidR="00402967" w:rsidRDefault="00402967"/>
        </w:tc>
      </w:tr>
      <w:tr w:rsidR="00402967" w14:paraId="1DF2A3F7" w14:textId="77777777" w:rsidTr="009E19D8">
        <w:tc>
          <w:tcPr>
            <w:tcW w:w="5949" w:type="dxa"/>
          </w:tcPr>
          <w:p w14:paraId="5B8F37EF" w14:textId="38AECA9D" w:rsidR="00402967" w:rsidRPr="00402967" w:rsidRDefault="00402967" w:rsidP="00A104B8">
            <w:pPr>
              <w:pStyle w:val="ListParagraph"/>
              <w:numPr>
                <w:ilvl w:val="0"/>
                <w:numId w:val="31"/>
              </w:numPr>
            </w:pPr>
            <w:r w:rsidRPr="00402967">
              <w:t>seek advice from appropriate others where you observe unexpected appearances or unusual findings that are outside your area of personal competence</w:t>
            </w:r>
          </w:p>
          <w:p w14:paraId="6DC8F0B8" w14:textId="77777777" w:rsidR="00402967" w:rsidRPr="00402967" w:rsidRDefault="00402967" w:rsidP="00402967"/>
        </w:tc>
        <w:tc>
          <w:tcPr>
            <w:tcW w:w="1417" w:type="dxa"/>
          </w:tcPr>
          <w:p w14:paraId="50C7C7C4" w14:textId="77777777" w:rsidR="00402967" w:rsidRDefault="00402967"/>
        </w:tc>
        <w:tc>
          <w:tcPr>
            <w:tcW w:w="1276" w:type="dxa"/>
          </w:tcPr>
          <w:p w14:paraId="1B478D09" w14:textId="77777777" w:rsidR="00402967" w:rsidRDefault="00402967"/>
        </w:tc>
        <w:tc>
          <w:tcPr>
            <w:tcW w:w="1418" w:type="dxa"/>
          </w:tcPr>
          <w:p w14:paraId="22FA5C27" w14:textId="77777777" w:rsidR="00402967" w:rsidRDefault="00402967"/>
        </w:tc>
        <w:tc>
          <w:tcPr>
            <w:tcW w:w="1417" w:type="dxa"/>
          </w:tcPr>
          <w:p w14:paraId="79ADFB63" w14:textId="77777777" w:rsidR="00402967" w:rsidRDefault="00402967"/>
        </w:tc>
        <w:tc>
          <w:tcPr>
            <w:tcW w:w="1276" w:type="dxa"/>
          </w:tcPr>
          <w:p w14:paraId="22920026" w14:textId="77777777" w:rsidR="00402967" w:rsidRDefault="00402967"/>
        </w:tc>
        <w:tc>
          <w:tcPr>
            <w:tcW w:w="1195" w:type="dxa"/>
          </w:tcPr>
          <w:p w14:paraId="561C7CF5" w14:textId="77777777" w:rsidR="00402967" w:rsidRDefault="00402967"/>
        </w:tc>
      </w:tr>
      <w:tr w:rsidR="00402967" w14:paraId="5061B10A" w14:textId="77777777" w:rsidTr="009E19D8">
        <w:tc>
          <w:tcPr>
            <w:tcW w:w="5949" w:type="dxa"/>
          </w:tcPr>
          <w:p w14:paraId="61338D5A" w14:textId="310A203D" w:rsidR="00402967" w:rsidRPr="00402967" w:rsidRDefault="00402967" w:rsidP="00A104B8">
            <w:pPr>
              <w:pStyle w:val="ListParagraph"/>
              <w:numPr>
                <w:ilvl w:val="0"/>
                <w:numId w:val="31"/>
              </w:numPr>
            </w:pPr>
            <w:r w:rsidRPr="00402967">
              <w:t>provide the individual with information relating to the procedure and aftercare where necessary</w:t>
            </w:r>
          </w:p>
          <w:p w14:paraId="0088EFDC" w14:textId="77777777" w:rsidR="00402967" w:rsidRPr="00402967" w:rsidRDefault="00402967" w:rsidP="00402967"/>
        </w:tc>
        <w:tc>
          <w:tcPr>
            <w:tcW w:w="1417" w:type="dxa"/>
          </w:tcPr>
          <w:p w14:paraId="20667615" w14:textId="77777777" w:rsidR="00402967" w:rsidRDefault="00402967"/>
        </w:tc>
        <w:tc>
          <w:tcPr>
            <w:tcW w:w="1276" w:type="dxa"/>
          </w:tcPr>
          <w:p w14:paraId="15CCCF16" w14:textId="77777777" w:rsidR="00402967" w:rsidRDefault="00402967"/>
        </w:tc>
        <w:tc>
          <w:tcPr>
            <w:tcW w:w="1418" w:type="dxa"/>
          </w:tcPr>
          <w:p w14:paraId="6D313A98" w14:textId="77777777" w:rsidR="00402967" w:rsidRDefault="00402967"/>
        </w:tc>
        <w:tc>
          <w:tcPr>
            <w:tcW w:w="1417" w:type="dxa"/>
          </w:tcPr>
          <w:p w14:paraId="14A1D93D" w14:textId="77777777" w:rsidR="00402967" w:rsidRDefault="00402967"/>
        </w:tc>
        <w:tc>
          <w:tcPr>
            <w:tcW w:w="1276" w:type="dxa"/>
          </w:tcPr>
          <w:p w14:paraId="2017A658" w14:textId="77777777" w:rsidR="00402967" w:rsidRDefault="00402967"/>
        </w:tc>
        <w:tc>
          <w:tcPr>
            <w:tcW w:w="1195" w:type="dxa"/>
          </w:tcPr>
          <w:p w14:paraId="465545C0" w14:textId="77777777" w:rsidR="00402967" w:rsidRDefault="00402967"/>
        </w:tc>
      </w:tr>
      <w:tr w:rsidR="00402967" w14:paraId="2B72EE61" w14:textId="77777777" w:rsidTr="009E19D8">
        <w:tc>
          <w:tcPr>
            <w:tcW w:w="5949" w:type="dxa"/>
          </w:tcPr>
          <w:p w14:paraId="752251B9" w14:textId="65D06C42" w:rsidR="00402967" w:rsidRPr="00402967" w:rsidRDefault="00402967" w:rsidP="00A104B8">
            <w:pPr>
              <w:pStyle w:val="ListParagraph"/>
              <w:numPr>
                <w:ilvl w:val="0"/>
                <w:numId w:val="31"/>
              </w:numPr>
            </w:pPr>
            <w:r w:rsidRPr="00402967">
              <w:t>explain the process for obtaining results</w:t>
            </w:r>
          </w:p>
          <w:p w14:paraId="4ED1A1C0" w14:textId="77777777" w:rsidR="00402967" w:rsidRPr="00402967" w:rsidRDefault="00402967" w:rsidP="00402967"/>
        </w:tc>
        <w:tc>
          <w:tcPr>
            <w:tcW w:w="1417" w:type="dxa"/>
          </w:tcPr>
          <w:p w14:paraId="5B3729C6" w14:textId="77777777" w:rsidR="00402967" w:rsidRDefault="00402967"/>
        </w:tc>
        <w:tc>
          <w:tcPr>
            <w:tcW w:w="1276" w:type="dxa"/>
          </w:tcPr>
          <w:p w14:paraId="6E4A87C3" w14:textId="77777777" w:rsidR="00402967" w:rsidRDefault="00402967"/>
        </w:tc>
        <w:tc>
          <w:tcPr>
            <w:tcW w:w="1418" w:type="dxa"/>
          </w:tcPr>
          <w:p w14:paraId="3C474731" w14:textId="77777777" w:rsidR="00402967" w:rsidRDefault="00402967"/>
        </w:tc>
        <w:tc>
          <w:tcPr>
            <w:tcW w:w="1417" w:type="dxa"/>
          </w:tcPr>
          <w:p w14:paraId="1582E650" w14:textId="77777777" w:rsidR="00402967" w:rsidRDefault="00402967"/>
        </w:tc>
        <w:tc>
          <w:tcPr>
            <w:tcW w:w="1276" w:type="dxa"/>
          </w:tcPr>
          <w:p w14:paraId="59CA57CA" w14:textId="77777777" w:rsidR="00402967" w:rsidRDefault="00402967"/>
        </w:tc>
        <w:tc>
          <w:tcPr>
            <w:tcW w:w="1195" w:type="dxa"/>
          </w:tcPr>
          <w:p w14:paraId="4296BA39" w14:textId="77777777" w:rsidR="00402967" w:rsidRDefault="00402967"/>
        </w:tc>
      </w:tr>
      <w:tr w:rsidR="00402967" w14:paraId="0C7C1A83" w14:textId="77777777" w:rsidTr="009E19D8">
        <w:tc>
          <w:tcPr>
            <w:tcW w:w="5949" w:type="dxa"/>
          </w:tcPr>
          <w:p w14:paraId="331EBD1A" w14:textId="44E18854" w:rsidR="00A104B8" w:rsidRPr="00402967" w:rsidRDefault="00A104B8" w:rsidP="00A104B8">
            <w:pPr>
              <w:pStyle w:val="ListParagraph"/>
              <w:numPr>
                <w:ilvl w:val="0"/>
                <w:numId w:val="31"/>
              </w:numPr>
            </w:pPr>
            <w:r w:rsidRPr="00402967">
              <w:t>advise a referral to the appropriate person if an abnormality is observed which is likely to require further investigation or treatment, following national and local guidelines and protocols</w:t>
            </w:r>
          </w:p>
          <w:p w14:paraId="732FD8A0" w14:textId="77777777" w:rsidR="00402967" w:rsidRPr="00402967" w:rsidRDefault="00402967" w:rsidP="00402967"/>
        </w:tc>
        <w:tc>
          <w:tcPr>
            <w:tcW w:w="1417" w:type="dxa"/>
          </w:tcPr>
          <w:p w14:paraId="0D9666B8" w14:textId="77777777" w:rsidR="00402967" w:rsidRDefault="00402967"/>
        </w:tc>
        <w:tc>
          <w:tcPr>
            <w:tcW w:w="1276" w:type="dxa"/>
          </w:tcPr>
          <w:p w14:paraId="5DEF463B" w14:textId="77777777" w:rsidR="00402967" w:rsidRDefault="00402967"/>
        </w:tc>
        <w:tc>
          <w:tcPr>
            <w:tcW w:w="1418" w:type="dxa"/>
          </w:tcPr>
          <w:p w14:paraId="3F6637C6" w14:textId="77777777" w:rsidR="00402967" w:rsidRDefault="00402967"/>
        </w:tc>
        <w:tc>
          <w:tcPr>
            <w:tcW w:w="1417" w:type="dxa"/>
          </w:tcPr>
          <w:p w14:paraId="4F7687D0" w14:textId="77777777" w:rsidR="00402967" w:rsidRDefault="00402967"/>
        </w:tc>
        <w:tc>
          <w:tcPr>
            <w:tcW w:w="1276" w:type="dxa"/>
          </w:tcPr>
          <w:p w14:paraId="11450B16" w14:textId="77777777" w:rsidR="00402967" w:rsidRDefault="00402967"/>
        </w:tc>
        <w:tc>
          <w:tcPr>
            <w:tcW w:w="1195" w:type="dxa"/>
          </w:tcPr>
          <w:p w14:paraId="20C6FA46" w14:textId="77777777" w:rsidR="00402967" w:rsidRDefault="00402967"/>
        </w:tc>
      </w:tr>
      <w:tr w:rsidR="00402967" w14:paraId="6DBC647B" w14:textId="77777777" w:rsidTr="009E19D8">
        <w:tc>
          <w:tcPr>
            <w:tcW w:w="5949" w:type="dxa"/>
          </w:tcPr>
          <w:p w14:paraId="4C26BABD" w14:textId="2AC9D681" w:rsidR="00A104B8" w:rsidRPr="00402967" w:rsidRDefault="00A104B8" w:rsidP="00A104B8">
            <w:pPr>
              <w:pStyle w:val="ListParagraph"/>
              <w:numPr>
                <w:ilvl w:val="0"/>
                <w:numId w:val="31"/>
              </w:numPr>
            </w:pPr>
            <w:r w:rsidRPr="00402967">
              <w:t>record, collate and prepare appropriate information, documentation and images for transfer or storage according to local protocols</w:t>
            </w:r>
          </w:p>
          <w:p w14:paraId="1011C738" w14:textId="77777777" w:rsidR="00402967" w:rsidRPr="00402967" w:rsidRDefault="00402967" w:rsidP="00402967"/>
        </w:tc>
        <w:tc>
          <w:tcPr>
            <w:tcW w:w="1417" w:type="dxa"/>
          </w:tcPr>
          <w:p w14:paraId="15146898" w14:textId="77777777" w:rsidR="00402967" w:rsidRDefault="00402967"/>
        </w:tc>
        <w:tc>
          <w:tcPr>
            <w:tcW w:w="1276" w:type="dxa"/>
          </w:tcPr>
          <w:p w14:paraId="4AFD3A01" w14:textId="77777777" w:rsidR="00402967" w:rsidRDefault="00402967"/>
        </w:tc>
        <w:tc>
          <w:tcPr>
            <w:tcW w:w="1418" w:type="dxa"/>
          </w:tcPr>
          <w:p w14:paraId="6FA70756" w14:textId="77777777" w:rsidR="00402967" w:rsidRDefault="00402967"/>
        </w:tc>
        <w:tc>
          <w:tcPr>
            <w:tcW w:w="1417" w:type="dxa"/>
          </w:tcPr>
          <w:p w14:paraId="75D15950" w14:textId="77777777" w:rsidR="00402967" w:rsidRDefault="00402967"/>
        </w:tc>
        <w:tc>
          <w:tcPr>
            <w:tcW w:w="1276" w:type="dxa"/>
          </w:tcPr>
          <w:p w14:paraId="7B5C41A1" w14:textId="77777777" w:rsidR="00402967" w:rsidRDefault="00402967"/>
        </w:tc>
        <w:tc>
          <w:tcPr>
            <w:tcW w:w="1195" w:type="dxa"/>
          </w:tcPr>
          <w:p w14:paraId="1D4EA92A" w14:textId="77777777" w:rsidR="00402967" w:rsidRDefault="00402967"/>
        </w:tc>
      </w:tr>
      <w:tr w:rsidR="00402967" w14:paraId="18B031EA" w14:textId="77777777" w:rsidTr="009E19D8">
        <w:tc>
          <w:tcPr>
            <w:tcW w:w="5949" w:type="dxa"/>
          </w:tcPr>
          <w:p w14:paraId="3EE97411" w14:textId="15235250" w:rsidR="00A104B8" w:rsidRPr="00402967" w:rsidRDefault="00A104B8" w:rsidP="00A104B8">
            <w:pPr>
              <w:pStyle w:val="ListParagraph"/>
              <w:numPr>
                <w:ilvl w:val="0"/>
                <w:numId w:val="31"/>
              </w:numPr>
            </w:pPr>
            <w:r w:rsidRPr="00402967">
              <w:t>verify that the images have arrived/been stored according to local protocols</w:t>
            </w:r>
          </w:p>
          <w:p w14:paraId="6F67B3AC" w14:textId="77777777" w:rsidR="00402967" w:rsidRPr="00402967" w:rsidRDefault="00402967" w:rsidP="00402967"/>
        </w:tc>
        <w:tc>
          <w:tcPr>
            <w:tcW w:w="1417" w:type="dxa"/>
          </w:tcPr>
          <w:p w14:paraId="7864CA63" w14:textId="77777777" w:rsidR="00402967" w:rsidRDefault="00402967"/>
        </w:tc>
        <w:tc>
          <w:tcPr>
            <w:tcW w:w="1276" w:type="dxa"/>
          </w:tcPr>
          <w:p w14:paraId="4DB53060" w14:textId="77777777" w:rsidR="00402967" w:rsidRDefault="00402967"/>
        </w:tc>
        <w:tc>
          <w:tcPr>
            <w:tcW w:w="1418" w:type="dxa"/>
          </w:tcPr>
          <w:p w14:paraId="3B0DA8D2" w14:textId="77777777" w:rsidR="00402967" w:rsidRDefault="00402967"/>
        </w:tc>
        <w:tc>
          <w:tcPr>
            <w:tcW w:w="1417" w:type="dxa"/>
          </w:tcPr>
          <w:p w14:paraId="161240E1" w14:textId="77777777" w:rsidR="00402967" w:rsidRDefault="00402967"/>
        </w:tc>
        <w:tc>
          <w:tcPr>
            <w:tcW w:w="1276" w:type="dxa"/>
          </w:tcPr>
          <w:p w14:paraId="554FC13E" w14:textId="77777777" w:rsidR="00402967" w:rsidRDefault="00402967"/>
        </w:tc>
        <w:tc>
          <w:tcPr>
            <w:tcW w:w="1195" w:type="dxa"/>
          </w:tcPr>
          <w:p w14:paraId="6FB548A1" w14:textId="77777777" w:rsidR="00402967" w:rsidRDefault="00402967"/>
        </w:tc>
      </w:tr>
    </w:tbl>
    <w:p w14:paraId="3C250FE2" w14:textId="74DF1F19" w:rsidR="0097442E" w:rsidRDefault="0097442E"/>
    <w:p w14:paraId="2EB905A8" w14:textId="745F9316" w:rsidR="0097442E" w:rsidRPr="00A104B8" w:rsidRDefault="0097442E">
      <w:pPr>
        <w:rPr>
          <w:b/>
        </w:rPr>
      </w:pPr>
      <w:r w:rsidRPr="00A104B8">
        <w:rPr>
          <w:b/>
        </w:rPr>
        <w:lastRenderedPageBreak/>
        <w:t>References:</w:t>
      </w:r>
    </w:p>
    <w:p w14:paraId="119ABBBD" w14:textId="0D62A375" w:rsidR="0097442E" w:rsidRDefault="0097442E">
      <w:r>
        <w:t xml:space="preserve">Skills for Health (2019) </w:t>
      </w:r>
      <w:r w:rsidRPr="00B609E1">
        <w:t>CI.C</w:t>
      </w:r>
      <w:r>
        <w:t>.2019</w:t>
      </w:r>
      <w:r w:rsidRPr="00B609E1">
        <w:t xml:space="preserve"> - Perform, interpret and report on ultrasound examinations</w:t>
      </w:r>
      <w:r>
        <w:t xml:space="preserve">. [Online]. Available: </w:t>
      </w:r>
      <w:hyperlink r:id="rId5" w:history="1">
        <w:r w:rsidRPr="00D27E3E">
          <w:rPr>
            <w:rStyle w:val="Hyperlink"/>
          </w:rPr>
          <w:t>https://tools.skillsforhealth.org.uk/competence/show/html/id/4302/</w:t>
        </w:r>
      </w:hyperlink>
    </w:p>
    <w:p w14:paraId="0DDD1399" w14:textId="057BE6F9" w:rsidR="0097442E" w:rsidRPr="0097442E" w:rsidRDefault="0097442E" w:rsidP="0097442E">
      <w:r w:rsidRPr="0097442E">
        <w:t xml:space="preserve">Skills for Health (2019) CI.I Perform image guided procedures and/or interventions [Online]. Available: </w:t>
      </w:r>
      <w:hyperlink r:id="rId6" w:history="1">
        <w:r w:rsidRPr="0097442E">
          <w:rPr>
            <w:rStyle w:val="Hyperlink"/>
          </w:rPr>
          <w:t>https://tools.skillsforhealth.org.uk/competence/show/html/id/4307/</w:t>
        </w:r>
      </w:hyperlink>
    </w:p>
    <w:p w14:paraId="00075742" w14:textId="1765BF85" w:rsidR="0097442E" w:rsidRDefault="0097442E" w:rsidP="0097442E"/>
    <w:p w14:paraId="1C258497" w14:textId="77777777" w:rsidR="0097442E" w:rsidRDefault="0097442E"/>
    <w:sectPr w:rsidR="0097442E" w:rsidSect="00D71C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81"/>
    <w:multiLevelType w:val="multilevel"/>
    <w:tmpl w:val="0360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D26FE"/>
    <w:multiLevelType w:val="multilevel"/>
    <w:tmpl w:val="2218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35FB1"/>
    <w:multiLevelType w:val="multilevel"/>
    <w:tmpl w:val="BB0E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718D1"/>
    <w:multiLevelType w:val="multilevel"/>
    <w:tmpl w:val="7BD2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142D6"/>
    <w:multiLevelType w:val="multilevel"/>
    <w:tmpl w:val="9AAA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578E6"/>
    <w:multiLevelType w:val="multilevel"/>
    <w:tmpl w:val="BFFE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16E11"/>
    <w:multiLevelType w:val="multilevel"/>
    <w:tmpl w:val="A81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319F1"/>
    <w:multiLevelType w:val="hybridMultilevel"/>
    <w:tmpl w:val="D7F2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F5480"/>
    <w:multiLevelType w:val="multilevel"/>
    <w:tmpl w:val="0E20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A0349"/>
    <w:multiLevelType w:val="multilevel"/>
    <w:tmpl w:val="597A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905ED"/>
    <w:multiLevelType w:val="multilevel"/>
    <w:tmpl w:val="1D52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04137"/>
    <w:multiLevelType w:val="hybridMultilevel"/>
    <w:tmpl w:val="6E1A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81F25"/>
    <w:multiLevelType w:val="multilevel"/>
    <w:tmpl w:val="F5A4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349B8"/>
    <w:multiLevelType w:val="multilevel"/>
    <w:tmpl w:val="ADF4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77004"/>
    <w:multiLevelType w:val="multilevel"/>
    <w:tmpl w:val="122A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C4BDD"/>
    <w:multiLevelType w:val="hybridMultilevel"/>
    <w:tmpl w:val="E0D6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97E8B"/>
    <w:multiLevelType w:val="multilevel"/>
    <w:tmpl w:val="BC1C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D6C33"/>
    <w:multiLevelType w:val="multilevel"/>
    <w:tmpl w:val="701A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664AC"/>
    <w:multiLevelType w:val="multilevel"/>
    <w:tmpl w:val="D89C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B4273"/>
    <w:multiLevelType w:val="multilevel"/>
    <w:tmpl w:val="03C0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EB76C3"/>
    <w:multiLevelType w:val="multilevel"/>
    <w:tmpl w:val="BCBC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4740D6"/>
    <w:multiLevelType w:val="multilevel"/>
    <w:tmpl w:val="1C0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430F12"/>
    <w:multiLevelType w:val="multilevel"/>
    <w:tmpl w:val="C2F6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B77576"/>
    <w:multiLevelType w:val="multilevel"/>
    <w:tmpl w:val="F004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FC5E33"/>
    <w:multiLevelType w:val="multilevel"/>
    <w:tmpl w:val="41BE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27358"/>
    <w:multiLevelType w:val="multilevel"/>
    <w:tmpl w:val="8498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4F20A4"/>
    <w:multiLevelType w:val="multilevel"/>
    <w:tmpl w:val="D79C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6E54FF"/>
    <w:multiLevelType w:val="multilevel"/>
    <w:tmpl w:val="FB2A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AF2E19"/>
    <w:multiLevelType w:val="multilevel"/>
    <w:tmpl w:val="550C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5582D"/>
    <w:multiLevelType w:val="multilevel"/>
    <w:tmpl w:val="07C0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041C6B"/>
    <w:multiLevelType w:val="multilevel"/>
    <w:tmpl w:val="C76E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9"/>
  </w:num>
  <w:num w:numId="4">
    <w:abstractNumId w:val="18"/>
  </w:num>
  <w:num w:numId="5">
    <w:abstractNumId w:val="28"/>
  </w:num>
  <w:num w:numId="6">
    <w:abstractNumId w:val="13"/>
  </w:num>
  <w:num w:numId="7">
    <w:abstractNumId w:val="4"/>
  </w:num>
  <w:num w:numId="8">
    <w:abstractNumId w:val="5"/>
  </w:num>
  <w:num w:numId="9">
    <w:abstractNumId w:val="9"/>
  </w:num>
  <w:num w:numId="10">
    <w:abstractNumId w:val="6"/>
  </w:num>
  <w:num w:numId="11">
    <w:abstractNumId w:val="8"/>
  </w:num>
  <w:num w:numId="12">
    <w:abstractNumId w:val="2"/>
  </w:num>
  <w:num w:numId="13">
    <w:abstractNumId w:val="21"/>
  </w:num>
  <w:num w:numId="14">
    <w:abstractNumId w:val="1"/>
  </w:num>
  <w:num w:numId="15">
    <w:abstractNumId w:val="12"/>
  </w:num>
  <w:num w:numId="16">
    <w:abstractNumId w:val="23"/>
  </w:num>
  <w:num w:numId="17">
    <w:abstractNumId w:val="30"/>
  </w:num>
  <w:num w:numId="18">
    <w:abstractNumId w:val="3"/>
  </w:num>
  <w:num w:numId="19">
    <w:abstractNumId w:val="27"/>
  </w:num>
  <w:num w:numId="20">
    <w:abstractNumId w:val="24"/>
  </w:num>
  <w:num w:numId="21">
    <w:abstractNumId w:val="0"/>
  </w:num>
  <w:num w:numId="22">
    <w:abstractNumId w:val="26"/>
  </w:num>
  <w:num w:numId="23">
    <w:abstractNumId w:val="10"/>
  </w:num>
  <w:num w:numId="24">
    <w:abstractNumId w:val="25"/>
  </w:num>
  <w:num w:numId="25">
    <w:abstractNumId w:val="29"/>
  </w:num>
  <w:num w:numId="26">
    <w:abstractNumId w:val="16"/>
  </w:num>
  <w:num w:numId="27">
    <w:abstractNumId w:val="22"/>
  </w:num>
  <w:num w:numId="28">
    <w:abstractNumId w:val="14"/>
  </w:num>
  <w:num w:numId="29">
    <w:abstractNumId w:val="11"/>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7"/>
    <w:rsid w:val="00074266"/>
    <w:rsid w:val="0008414A"/>
    <w:rsid w:val="001053B3"/>
    <w:rsid w:val="001D566A"/>
    <w:rsid w:val="002449A3"/>
    <w:rsid w:val="003869EF"/>
    <w:rsid w:val="00402967"/>
    <w:rsid w:val="0047370B"/>
    <w:rsid w:val="00496ECA"/>
    <w:rsid w:val="004F74F3"/>
    <w:rsid w:val="005542F2"/>
    <w:rsid w:val="0097442E"/>
    <w:rsid w:val="009E19D8"/>
    <w:rsid w:val="00A104B8"/>
    <w:rsid w:val="00B03C02"/>
    <w:rsid w:val="00B609E1"/>
    <w:rsid w:val="00BF581B"/>
    <w:rsid w:val="00C0760D"/>
    <w:rsid w:val="00D71C37"/>
    <w:rsid w:val="00EE68BB"/>
    <w:rsid w:val="00F7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2387"/>
  <w15:chartTrackingRefBased/>
  <w15:docId w15:val="{97655FCE-116C-4FEC-AD6E-DBE9B91E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autoRedefine/>
    <w:uiPriority w:val="9"/>
    <w:unhideWhenUsed/>
    <w:qFormat/>
    <w:rsid w:val="001D566A"/>
    <w:pPr>
      <w:keepNext/>
      <w:keepLines/>
      <w:spacing w:before="200" w:after="0" w:line="276" w:lineRule="auto"/>
      <w:ind w:left="720"/>
      <w:outlineLvl w:val="2"/>
    </w:pPr>
    <w:rPr>
      <w:rFonts w:eastAsia="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D566A"/>
    <w:rPr>
      <w:rFonts w:eastAsia="Times New Roman"/>
      <w:b/>
      <w:bCs/>
      <w:color w:val="000000" w:themeColor="text1"/>
    </w:rPr>
  </w:style>
  <w:style w:type="paragraph" w:customStyle="1" w:styleId="1Title">
    <w:name w:val="1. Title"/>
    <w:rsid w:val="00D71C37"/>
    <w:pPr>
      <w:spacing w:before="1200" w:after="480" w:line="240" w:lineRule="auto"/>
    </w:pPr>
    <w:rPr>
      <w:rFonts w:ascii="Arial" w:eastAsia="Times New Roman" w:hAnsi="Arial" w:cs="Arial"/>
      <w:b/>
      <w:bCs/>
      <w:color w:val="333399"/>
      <w:kern w:val="32"/>
      <w:sz w:val="36"/>
      <w:szCs w:val="32"/>
      <w:lang w:val="en-US"/>
    </w:rPr>
  </w:style>
  <w:style w:type="table" w:styleId="TableGrid">
    <w:name w:val="Table Grid"/>
    <w:basedOn w:val="TableNormal"/>
    <w:uiPriority w:val="39"/>
    <w:rsid w:val="00D7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2E"/>
    <w:rPr>
      <w:color w:val="0000FF"/>
      <w:u w:val="single"/>
    </w:rPr>
  </w:style>
  <w:style w:type="character" w:styleId="UnresolvedMention">
    <w:name w:val="Unresolved Mention"/>
    <w:basedOn w:val="DefaultParagraphFont"/>
    <w:uiPriority w:val="99"/>
    <w:semiHidden/>
    <w:unhideWhenUsed/>
    <w:rsid w:val="0097442E"/>
    <w:rPr>
      <w:color w:val="605E5C"/>
      <w:shd w:val="clear" w:color="auto" w:fill="E1DFDD"/>
    </w:rPr>
  </w:style>
  <w:style w:type="character" w:customStyle="1" w:styleId="Heading1Char">
    <w:name w:val="Heading 1 Char"/>
    <w:basedOn w:val="DefaultParagraphFont"/>
    <w:link w:val="Heading1"/>
    <w:uiPriority w:val="9"/>
    <w:rsid w:val="0097442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8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0963">
      <w:bodyDiv w:val="1"/>
      <w:marLeft w:val="0"/>
      <w:marRight w:val="0"/>
      <w:marTop w:val="0"/>
      <w:marBottom w:val="0"/>
      <w:divBdr>
        <w:top w:val="none" w:sz="0" w:space="0" w:color="auto"/>
        <w:left w:val="none" w:sz="0" w:space="0" w:color="auto"/>
        <w:bottom w:val="none" w:sz="0" w:space="0" w:color="auto"/>
        <w:right w:val="none" w:sz="0" w:space="0" w:color="auto"/>
      </w:divBdr>
    </w:div>
    <w:div w:id="196281401">
      <w:bodyDiv w:val="1"/>
      <w:marLeft w:val="0"/>
      <w:marRight w:val="0"/>
      <w:marTop w:val="0"/>
      <w:marBottom w:val="0"/>
      <w:divBdr>
        <w:top w:val="none" w:sz="0" w:space="0" w:color="auto"/>
        <w:left w:val="none" w:sz="0" w:space="0" w:color="auto"/>
        <w:bottom w:val="none" w:sz="0" w:space="0" w:color="auto"/>
        <w:right w:val="none" w:sz="0" w:space="0" w:color="auto"/>
      </w:divBdr>
    </w:div>
    <w:div w:id="214318764">
      <w:bodyDiv w:val="1"/>
      <w:marLeft w:val="0"/>
      <w:marRight w:val="0"/>
      <w:marTop w:val="0"/>
      <w:marBottom w:val="0"/>
      <w:divBdr>
        <w:top w:val="none" w:sz="0" w:space="0" w:color="auto"/>
        <w:left w:val="none" w:sz="0" w:space="0" w:color="auto"/>
        <w:bottom w:val="none" w:sz="0" w:space="0" w:color="auto"/>
        <w:right w:val="none" w:sz="0" w:space="0" w:color="auto"/>
      </w:divBdr>
    </w:div>
    <w:div w:id="447552888">
      <w:bodyDiv w:val="1"/>
      <w:marLeft w:val="0"/>
      <w:marRight w:val="0"/>
      <w:marTop w:val="0"/>
      <w:marBottom w:val="0"/>
      <w:divBdr>
        <w:top w:val="none" w:sz="0" w:space="0" w:color="auto"/>
        <w:left w:val="none" w:sz="0" w:space="0" w:color="auto"/>
        <w:bottom w:val="none" w:sz="0" w:space="0" w:color="auto"/>
        <w:right w:val="none" w:sz="0" w:space="0" w:color="auto"/>
      </w:divBdr>
    </w:div>
    <w:div w:id="475611969">
      <w:bodyDiv w:val="1"/>
      <w:marLeft w:val="0"/>
      <w:marRight w:val="0"/>
      <w:marTop w:val="0"/>
      <w:marBottom w:val="0"/>
      <w:divBdr>
        <w:top w:val="none" w:sz="0" w:space="0" w:color="auto"/>
        <w:left w:val="none" w:sz="0" w:space="0" w:color="auto"/>
        <w:bottom w:val="none" w:sz="0" w:space="0" w:color="auto"/>
        <w:right w:val="none" w:sz="0" w:space="0" w:color="auto"/>
      </w:divBdr>
    </w:div>
    <w:div w:id="534080517">
      <w:bodyDiv w:val="1"/>
      <w:marLeft w:val="0"/>
      <w:marRight w:val="0"/>
      <w:marTop w:val="0"/>
      <w:marBottom w:val="0"/>
      <w:divBdr>
        <w:top w:val="none" w:sz="0" w:space="0" w:color="auto"/>
        <w:left w:val="none" w:sz="0" w:space="0" w:color="auto"/>
        <w:bottom w:val="none" w:sz="0" w:space="0" w:color="auto"/>
        <w:right w:val="none" w:sz="0" w:space="0" w:color="auto"/>
      </w:divBdr>
    </w:div>
    <w:div w:id="573245347">
      <w:bodyDiv w:val="1"/>
      <w:marLeft w:val="0"/>
      <w:marRight w:val="0"/>
      <w:marTop w:val="0"/>
      <w:marBottom w:val="0"/>
      <w:divBdr>
        <w:top w:val="none" w:sz="0" w:space="0" w:color="auto"/>
        <w:left w:val="none" w:sz="0" w:space="0" w:color="auto"/>
        <w:bottom w:val="none" w:sz="0" w:space="0" w:color="auto"/>
        <w:right w:val="none" w:sz="0" w:space="0" w:color="auto"/>
      </w:divBdr>
    </w:div>
    <w:div w:id="575167262">
      <w:bodyDiv w:val="1"/>
      <w:marLeft w:val="0"/>
      <w:marRight w:val="0"/>
      <w:marTop w:val="0"/>
      <w:marBottom w:val="0"/>
      <w:divBdr>
        <w:top w:val="none" w:sz="0" w:space="0" w:color="auto"/>
        <w:left w:val="none" w:sz="0" w:space="0" w:color="auto"/>
        <w:bottom w:val="none" w:sz="0" w:space="0" w:color="auto"/>
        <w:right w:val="none" w:sz="0" w:space="0" w:color="auto"/>
      </w:divBdr>
    </w:div>
    <w:div w:id="656033459">
      <w:bodyDiv w:val="1"/>
      <w:marLeft w:val="0"/>
      <w:marRight w:val="0"/>
      <w:marTop w:val="0"/>
      <w:marBottom w:val="0"/>
      <w:divBdr>
        <w:top w:val="none" w:sz="0" w:space="0" w:color="auto"/>
        <w:left w:val="none" w:sz="0" w:space="0" w:color="auto"/>
        <w:bottom w:val="none" w:sz="0" w:space="0" w:color="auto"/>
        <w:right w:val="none" w:sz="0" w:space="0" w:color="auto"/>
      </w:divBdr>
    </w:div>
    <w:div w:id="664284984">
      <w:bodyDiv w:val="1"/>
      <w:marLeft w:val="0"/>
      <w:marRight w:val="0"/>
      <w:marTop w:val="0"/>
      <w:marBottom w:val="0"/>
      <w:divBdr>
        <w:top w:val="none" w:sz="0" w:space="0" w:color="auto"/>
        <w:left w:val="none" w:sz="0" w:space="0" w:color="auto"/>
        <w:bottom w:val="none" w:sz="0" w:space="0" w:color="auto"/>
        <w:right w:val="none" w:sz="0" w:space="0" w:color="auto"/>
      </w:divBdr>
    </w:div>
    <w:div w:id="789596073">
      <w:bodyDiv w:val="1"/>
      <w:marLeft w:val="0"/>
      <w:marRight w:val="0"/>
      <w:marTop w:val="0"/>
      <w:marBottom w:val="0"/>
      <w:divBdr>
        <w:top w:val="none" w:sz="0" w:space="0" w:color="auto"/>
        <w:left w:val="none" w:sz="0" w:space="0" w:color="auto"/>
        <w:bottom w:val="none" w:sz="0" w:space="0" w:color="auto"/>
        <w:right w:val="none" w:sz="0" w:space="0" w:color="auto"/>
      </w:divBdr>
    </w:div>
    <w:div w:id="934751718">
      <w:bodyDiv w:val="1"/>
      <w:marLeft w:val="0"/>
      <w:marRight w:val="0"/>
      <w:marTop w:val="0"/>
      <w:marBottom w:val="0"/>
      <w:divBdr>
        <w:top w:val="none" w:sz="0" w:space="0" w:color="auto"/>
        <w:left w:val="none" w:sz="0" w:space="0" w:color="auto"/>
        <w:bottom w:val="none" w:sz="0" w:space="0" w:color="auto"/>
        <w:right w:val="none" w:sz="0" w:space="0" w:color="auto"/>
      </w:divBdr>
    </w:div>
    <w:div w:id="942612160">
      <w:bodyDiv w:val="1"/>
      <w:marLeft w:val="0"/>
      <w:marRight w:val="0"/>
      <w:marTop w:val="0"/>
      <w:marBottom w:val="0"/>
      <w:divBdr>
        <w:top w:val="none" w:sz="0" w:space="0" w:color="auto"/>
        <w:left w:val="none" w:sz="0" w:space="0" w:color="auto"/>
        <w:bottom w:val="none" w:sz="0" w:space="0" w:color="auto"/>
        <w:right w:val="none" w:sz="0" w:space="0" w:color="auto"/>
      </w:divBdr>
    </w:div>
    <w:div w:id="1027022940">
      <w:bodyDiv w:val="1"/>
      <w:marLeft w:val="0"/>
      <w:marRight w:val="0"/>
      <w:marTop w:val="0"/>
      <w:marBottom w:val="0"/>
      <w:divBdr>
        <w:top w:val="none" w:sz="0" w:space="0" w:color="auto"/>
        <w:left w:val="none" w:sz="0" w:space="0" w:color="auto"/>
        <w:bottom w:val="none" w:sz="0" w:space="0" w:color="auto"/>
        <w:right w:val="none" w:sz="0" w:space="0" w:color="auto"/>
      </w:divBdr>
    </w:div>
    <w:div w:id="1032420959">
      <w:bodyDiv w:val="1"/>
      <w:marLeft w:val="0"/>
      <w:marRight w:val="0"/>
      <w:marTop w:val="0"/>
      <w:marBottom w:val="0"/>
      <w:divBdr>
        <w:top w:val="none" w:sz="0" w:space="0" w:color="auto"/>
        <w:left w:val="none" w:sz="0" w:space="0" w:color="auto"/>
        <w:bottom w:val="none" w:sz="0" w:space="0" w:color="auto"/>
        <w:right w:val="none" w:sz="0" w:space="0" w:color="auto"/>
      </w:divBdr>
    </w:div>
    <w:div w:id="1101223650">
      <w:bodyDiv w:val="1"/>
      <w:marLeft w:val="0"/>
      <w:marRight w:val="0"/>
      <w:marTop w:val="0"/>
      <w:marBottom w:val="0"/>
      <w:divBdr>
        <w:top w:val="none" w:sz="0" w:space="0" w:color="auto"/>
        <w:left w:val="none" w:sz="0" w:space="0" w:color="auto"/>
        <w:bottom w:val="none" w:sz="0" w:space="0" w:color="auto"/>
        <w:right w:val="none" w:sz="0" w:space="0" w:color="auto"/>
      </w:divBdr>
    </w:div>
    <w:div w:id="1143040483">
      <w:bodyDiv w:val="1"/>
      <w:marLeft w:val="0"/>
      <w:marRight w:val="0"/>
      <w:marTop w:val="0"/>
      <w:marBottom w:val="0"/>
      <w:divBdr>
        <w:top w:val="none" w:sz="0" w:space="0" w:color="auto"/>
        <w:left w:val="none" w:sz="0" w:space="0" w:color="auto"/>
        <w:bottom w:val="none" w:sz="0" w:space="0" w:color="auto"/>
        <w:right w:val="none" w:sz="0" w:space="0" w:color="auto"/>
      </w:divBdr>
    </w:div>
    <w:div w:id="1248685427">
      <w:bodyDiv w:val="1"/>
      <w:marLeft w:val="0"/>
      <w:marRight w:val="0"/>
      <w:marTop w:val="0"/>
      <w:marBottom w:val="0"/>
      <w:divBdr>
        <w:top w:val="none" w:sz="0" w:space="0" w:color="auto"/>
        <w:left w:val="none" w:sz="0" w:space="0" w:color="auto"/>
        <w:bottom w:val="none" w:sz="0" w:space="0" w:color="auto"/>
        <w:right w:val="none" w:sz="0" w:space="0" w:color="auto"/>
      </w:divBdr>
    </w:div>
    <w:div w:id="1263033261">
      <w:bodyDiv w:val="1"/>
      <w:marLeft w:val="0"/>
      <w:marRight w:val="0"/>
      <w:marTop w:val="0"/>
      <w:marBottom w:val="0"/>
      <w:divBdr>
        <w:top w:val="none" w:sz="0" w:space="0" w:color="auto"/>
        <w:left w:val="none" w:sz="0" w:space="0" w:color="auto"/>
        <w:bottom w:val="none" w:sz="0" w:space="0" w:color="auto"/>
        <w:right w:val="none" w:sz="0" w:space="0" w:color="auto"/>
      </w:divBdr>
    </w:div>
    <w:div w:id="1294674397">
      <w:bodyDiv w:val="1"/>
      <w:marLeft w:val="0"/>
      <w:marRight w:val="0"/>
      <w:marTop w:val="0"/>
      <w:marBottom w:val="0"/>
      <w:divBdr>
        <w:top w:val="none" w:sz="0" w:space="0" w:color="auto"/>
        <w:left w:val="none" w:sz="0" w:space="0" w:color="auto"/>
        <w:bottom w:val="none" w:sz="0" w:space="0" w:color="auto"/>
        <w:right w:val="none" w:sz="0" w:space="0" w:color="auto"/>
      </w:divBdr>
    </w:div>
    <w:div w:id="1387870669">
      <w:bodyDiv w:val="1"/>
      <w:marLeft w:val="0"/>
      <w:marRight w:val="0"/>
      <w:marTop w:val="0"/>
      <w:marBottom w:val="0"/>
      <w:divBdr>
        <w:top w:val="none" w:sz="0" w:space="0" w:color="auto"/>
        <w:left w:val="none" w:sz="0" w:space="0" w:color="auto"/>
        <w:bottom w:val="none" w:sz="0" w:space="0" w:color="auto"/>
        <w:right w:val="none" w:sz="0" w:space="0" w:color="auto"/>
      </w:divBdr>
    </w:div>
    <w:div w:id="1411464707">
      <w:bodyDiv w:val="1"/>
      <w:marLeft w:val="0"/>
      <w:marRight w:val="0"/>
      <w:marTop w:val="0"/>
      <w:marBottom w:val="0"/>
      <w:divBdr>
        <w:top w:val="none" w:sz="0" w:space="0" w:color="auto"/>
        <w:left w:val="none" w:sz="0" w:space="0" w:color="auto"/>
        <w:bottom w:val="none" w:sz="0" w:space="0" w:color="auto"/>
        <w:right w:val="none" w:sz="0" w:space="0" w:color="auto"/>
      </w:divBdr>
    </w:div>
    <w:div w:id="1441610687">
      <w:bodyDiv w:val="1"/>
      <w:marLeft w:val="0"/>
      <w:marRight w:val="0"/>
      <w:marTop w:val="0"/>
      <w:marBottom w:val="0"/>
      <w:divBdr>
        <w:top w:val="none" w:sz="0" w:space="0" w:color="auto"/>
        <w:left w:val="none" w:sz="0" w:space="0" w:color="auto"/>
        <w:bottom w:val="none" w:sz="0" w:space="0" w:color="auto"/>
        <w:right w:val="none" w:sz="0" w:space="0" w:color="auto"/>
      </w:divBdr>
    </w:div>
    <w:div w:id="1506088883">
      <w:bodyDiv w:val="1"/>
      <w:marLeft w:val="0"/>
      <w:marRight w:val="0"/>
      <w:marTop w:val="0"/>
      <w:marBottom w:val="0"/>
      <w:divBdr>
        <w:top w:val="none" w:sz="0" w:space="0" w:color="auto"/>
        <w:left w:val="none" w:sz="0" w:space="0" w:color="auto"/>
        <w:bottom w:val="none" w:sz="0" w:space="0" w:color="auto"/>
        <w:right w:val="none" w:sz="0" w:space="0" w:color="auto"/>
      </w:divBdr>
    </w:div>
    <w:div w:id="1506941698">
      <w:bodyDiv w:val="1"/>
      <w:marLeft w:val="0"/>
      <w:marRight w:val="0"/>
      <w:marTop w:val="0"/>
      <w:marBottom w:val="0"/>
      <w:divBdr>
        <w:top w:val="none" w:sz="0" w:space="0" w:color="auto"/>
        <w:left w:val="none" w:sz="0" w:space="0" w:color="auto"/>
        <w:bottom w:val="none" w:sz="0" w:space="0" w:color="auto"/>
        <w:right w:val="none" w:sz="0" w:space="0" w:color="auto"/>
      </w:divBdr>
    </w:div>
    <w:div w:id="1510868218">
      <w:bodyDiv w:val="1"/>
      <w:marLeft w:val="0"/>
      <w:marRight w:val="0"/>
      <w:marTop w:val="0"/>
      <w:marBottom w:val="0"/>
      <w:divBdr>
        <w:top w:val="none" w:sz="0" w:space="0" w:color="auto"/>
        <w:left w:val="none" w:sz="0" w:space="0" w:color="auto"/>
        <w:bottom w:val="none" w:sz="0" w:space="0" w:color="auto"/>
        <w:right w:val="none" w:sz="0" w:space="0" w:color="auto"/>
      </w:divBdr>
    </w:div>
    <w:div w:id="1620185452">
      <w:bodyDiv w:val="1"/>
      <w:marLeft w:val="0"/>
      <w:marRight w:val="0"/>
      <w:marTop w:val="0"/>
      <w:marBottom w:val="0"/>
      <w:divBdr>
        <w:top w:val="none" w:sz="0" w:space="0" w:color="auto"/>
        <w:left w:val="none" w:sz="0" w:space="0" w:color="auto"/>
        <w:bottom w:val="none" w:sz="0" w:space="0" w:color="auto"/>
        <w:right w:val="none" w:sz="0" w:space="0" w:color="auto"/>
      </w:divBdr>
    </w:div>
    <w:div w:id="1622759998">
      <w:bodyDiv w:val="1"/>
      <w:marLeft w:val="0"/>
      <w:marRight w:val="0"/>
      <w:marTop w:val="0"/>
      <w:marBottom w:val="0"/>
      <w:divBdr>
        <w:top w:val="none" w:sz="0" w:space="0" w:color="auto"/>
        <w:left w:val="none" w:sz="0" w:space="0" w:color="auto"/>
        <w:bottom w:val="none" w:sz="0" w:space="0" w:color="auto"/>
        <w:right w:val="none" w:sz="0" w:space="0" w:color="auto"/>
      </w:divBdr>
    </w:div>
    <w:div w:id="1698504113">
      <w:bodyDiv w:val="1"/>
      <w:marLeft w:val="0"/>
      <w:marRight w:val="0"/>
      <w:marTop w:val="0"/>
      <w:marBottom w:val="0"/>
      <w:divBdr>
        <w:top w:val="none" w:sz="0" w:space="0" w:color="auto"/>
        <w:left w:val="none" w:sz="0" w:space="0" w:color="auto"/>
        <w:bottom w:val="none" w:sz="0" w:space="0" w:color="auto"/>
        <w:right w:val="none" w:sz="0" w:space="0" w:color="auto"/>
      </w:divBdr>
    </w:div>
    <w:div w:id="1741714490">
      <w:bodyDiv w:val="1"/>
      <w:marLeft w:val="0"/>
      <w:marRight w:val="0"/>
      <w:marTop w:val="0"/>
      <w:marBottom w:val="0"/>
      <w:divBdr>
        <w:top w:val="none" w:sz="0" w:space="0" w:color="auto"/>
        <w:left w:val="none" w:sz="0" w:space="0" w:color="auto"/>
        <w:bottom w:val="none" w:sz="0" w:space="0" w:color="auto"/>
        <w:right w:val="none" w:sz="0" w:space="0" w:color="auto"/>
      </w:divBdr>
    </w:div>
    <w:div w:id="19525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killsforhealth.org.uk/competence/show/html/id/4307/" TargetMode="External"/><Relationship Id="rId5" Type="http://schemas.openxmlformats.org/officeDocument/2006/relationships/hyperlink" Target="https://tools.skillsforhealth.org.uk/competence/show/html/id/4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1398</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Sally Hawking</cp:lastModifiedBy>
  <cp:revision>2</cp:revision>
  <dcterms:created xsi:type="dcterms:W3CDTF">2019-04-16T11:12:00Z</dcterms:created>
  <dcterms:modified xsi:type="dcterms:W3CDTF">2019-04-16T11:12:00Z</dcterms:modified>
</cp:coreProperties>
</file>